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0E" w:rsidRPr="00D70432" w:rsidRDefault="0094020E" w:rsidP="006A3120">
      <w:pPr>
        <w:ind w:left="5610" w:firstLine="0"/>
        <w:jc w:val="both"/>
        <w:rPr>
          <w:rFonts w:cs="Times New Roman"/>
          <w:sz w:val="24"/>
          <w:szCs w:val="24"/>
        </w:rPr>
      </w:pPr>
    </w:p>
    <w:p w:rsidR="0094020E" w:rsidRDefault="0094020E" w:rsidP="006A3120">
      <w:pPr>
        <w:ind w:left="5610" w:firstLine="0"/>
        <w:rPr>
          <w:rFonts w:cs="Times New Roman"/>
          <w:sz w:val="24"/>
          <w:szCs w:val="24"/>
        </w:rPr>
      </w:pPr>
      <w:r w:rsidRPr="006A3120">
        <w:rPr>
          <w:rFonts w:cs="Times New Roman"/>
          <w:sz w:val="24"/>
          <w:szCs w:val="24"/>
        </w:rPr>
        <w:t>УТВЕРЖДЕНО</w:t>
      </w:r>
    </w:p>
    <w:p w:rsidR="0094020E" w:rsidRPr="006A3120" w:rsidRDefault="0094020E" w:rsidP="006A3120">
      <w:pPr>
        <w:ind w:left="5610" w:firstLine="0"/>
        <w:rPr>
          <w:rFonts w:cs="Times New Roman"/>
          <w:sz w:val="24"/>
          <w:szCs w:val="24"/>
        </w:rPr>
      </w:pPr>
    </w:p>
    <w:p w:rsidR="0094020E" w:rsidRPr="006A3120" w:rsidRDefault="0094020E" w:rsidP="006A3120">
      <w:pPr>
        <w:ind w:left="5610" w:firstLine="0"/>
        <w:rPr>
          <w:rFonts w:cs="Times New Roman"/>
          <w:sz w:val="24"/>
          <w:szCs w:val="24"/>
        </w:rPr>
      </w:pPr>
      <w:r w:rsidRPr="006A3120">
        <w:rPr>
          <w:rFonts w:cs="Times New Roman"/>
          <w:sz w:val="24"/>
          <w:szCs w:val="24"/>
        </w:rPr>
        <w:t xml:space="preserve">Протоколом </w:t>
      </w:r>
      <w:r w:rsidRPr="007A210C">
        <w:rPr>
          <w:rFonts w:cs="Times New Roman"/>
          <w:sz w:val="24"/>
          <w:szCs w:val="24"/>
        </w:rPr>
        <w:t xml:space="preserve">заседания оргкомитета по организации и проведению          </w:t>
      </w:r>
      <w:r w:rsidRPr="007A210C">
        <w:rPr>
          <w:rFonts w:cs="Times New Roman"/>
          <w:sz w:val="24"/>
          <w:szCs w:val="24"/>
          <w:lang w:val="en-US"/>
        </w:rPr>
        <w:t>II</w:t>
      </w:r>
      <w:r>
        <w:rPr>
          <w:rFonts w:cs="Times New Roman"/>
          <w:sz w:val="24"/>
          <w:szCs w:val="24"/>
        </w:rPr>
        <w:t xml:space="preserve"> Всероссийского Сле</w:t>
      </w:r>
      <w:r w:rsidRPr="007A210C">
        <w:rPr>
          <w:rFonts w:cs="Times New Roman"/>
          <w:sz w:val="24"/>
          <w:szCs w:val="24"/>
        </w:rPr>
        <w:t>та</w:t>
      </w:r>
      <w:r w:rsidRPr="006A3120">
        <w:rPr>
          <w:rFonts w:cs="Times New Roman"/>
          <w:sz w:val="24"/>
          <w:szCs w:val="24"/>
        </w:rPr>
        <w:t xml:space="preserve"> Детских общественных советов при уполномоченных по правам ребенка в субъектах РФ от </w:t>
      </w:r>
      <w:r>
        <w:rPr>
          <w:rFonts w:cs="Times New Roman"/>
          <w:sz w:val="24"/>
          <w:szCs w:val="24"/>
        </w:rPr>
        <w:t>13</w:t>
      </w:r>
      <w:r w:rsidRPr="006A3120">
        <w:rPr>
          <w:rFonts w:cs="Times New Roman"/>
          <w:sz w:val="24"/>
          <w:szCs w:val="24"/>
        </w:rPr>
        <w:t>.0</w:t>
      </w:r>
      <w:r>
        <w:rPr>
          <w:rFonts w:cs="Times New Roman"/>
          <w:sz w:val="24"/>
          <w:szCs w:val="24"/>
        </w:rPr>
        <w:t>5</w:t>
      </w:r>
      <w:r w:rsidRPr="006A3120">
        <w:rPr>
          <w:rFonts w:cs="Times New Roman"/>
          <w:sz w:val="24"/>
          <w:szCs w:val="24"/>
        </w:rPr>
        <w:t xml:space="preserve">.2020 № </w:t>
      </w:r>
      <w:r>
        <w:rPr>
          <w:rFonts w:cs="Times New Roman"/>
          <w:sz w:val="24"/>
          <w:szCs w:val="24"/>
        </w:rPr>
        <w:t>3</w:t>
      </w:r>
    </w:p>
    <w:p w:rsidR="0094020E" w:rsidRDefault="0094020E" w:rsidP="002F4333">
      <w:pPr>
        <w:ind w:firstLine="0"/>
        <w:rPr>
          <w:rFonts w:cs="Times New Roman"/>
          <w:szCs w:val="28"/>
        </w:rPr>
      </w:pPr>
    </w:p>
    <w:p w:rsidR="0094020E" w:rsidRDefault="0094020E" w:rsidP="002F4333">
      <w:pPr>
        <w:ind w:firstLine="0"/>
        <w:rPr>
          <w:rFonts w:cs="Times New Roman"/>
          <w:szCs w:val="28"/>
        </w:rPr>
      </w:pPr>
    </w:p>
    <w:p w:rsidR="0094020E" w:rsidRPr="00D70432" w:rsidRDefault="0094020E" w:rsidP="002F4333">
      <w:pPr>
        <w:ind w:firstLine="0"/>
        <w:rPr>
          <w:rFonts w:cs="Times New Roman"/>
          <w:szCs w:val="28"/>
        </w:rPr>
      </w:pPr>
    </w:p>
    <w:p w:rsidR="0094020E" w:rsidRDefault="0094020E" w:rsidP="002F4333">
      <w:pPr>
        <w:ind w:firstLine="0"/>
        <w:rPr>
          <w:rFonts w:cs="Times New Roman"/>
          <w:b/>
          <w:szCs w:val="28"/>
        </w:rPr>
      </w:pPr>
    </w:p>
    <w:p w:rsidR="0094020E" w:rsidRPr="00C81558" w:rsidRDefault="0094020E" w:rsidP="009405E2">
      <w:pPr>
        <w:suppressAutoHyphens/>
        <w:ind w:firstLine="0"/>
        <w:jc w:val="center"/>
        <w:rPr>
          <w:b/>
          <w:szCs w:val="28"/>
        </w:rPr>
      </w:pPr>
      <w:r w:rsidRPr="00C81558">
        <w:rPr>
          <w:b/>
          <w:szCs w:val="28"/>
        </w:rPr>
        <w:t>ПОЛОЖЕНИЕ</w:t>
      </w:r>
    </w:p>
    <w:p w:rsidR="0094020E" w:rsidRDefault="0094020E" w:rsidP="009405E2">
      <w:pPr>
        <w:suppressAutoHyphens/>
        <w:ind w:firstLine="0"/>
        <w:jc w:val="center"/>
        <w:rPr>
          <w:b/>
          <w:szCs w:val="28"/>
        </w:rPr>
      </w:pPr>
      <w:r w:rsidRPr="00C81558">
        <w:rPr>
          <w:b/>
          <w:szCs w:val="28"/>
        </w:rPr>
        <w:t xml:space="preserve">о </w:t>
      </w:r>
      <w:r>
        <w:rPr>
          <w:b/>
          <w:szCs w:val="28"/>
        </w:rPr>
        <w:t>проведении конкурса«Быть блогером»</w:t>
      </w:r>
    </w:p>
    <w:p w:rsidR="0094020E" w:rsidRDefault="0094020E" w:rsidP="00A47B40">
      <w:pPr>
        <w:suppressAutoHyphens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в субъектах Российской Федерации </w:t>
      </w:r>
    </w:p>
    <w:p w:rsidR="0094020E" w:rsidRPr="00C81558" w:rsidRDefault="0094020E" w:rsidP="009405E2">
      <w:pPr>
        <w:suppressAutoHyphens/>
        <w:ind w:firstLine="0"/>
        <w:jc w:val="center"/>
        <w:rPr>
          <w:rFonts w:cs="Times New Roman"/>
          <w:b/>
          <w:szCs w:val="28"/>
        </w:rPr>
      </w:pPr>
    </w:p>
    <w:p w:rsidR="0094020E" w:rsidRPr="00C71535" w:rsidRDefault="0094020E" w:rsidP="00E30EA9">
      <w:pPr>
        <w:ind w:left="5103"/>
        <w:rPr>
          <w:rFonts w:cs="Times New Roman"/>
          <w:b/>
          <w:szCs w:val="28"/>
        </w:rPr>
      </w:pPr>
    </w:p>
    <w:p w:rsidR="0094020E" w:rsidRPr="008B3882" w:rsidRDefault="0094020E" w:rsidP="009405E2">
      <w:pPr>
        <w:suppressAutoHyphens/>
        <w:ind w:firstLine="0"/>
        <w:jc w:val="center"/>
        <w:rPr>
          <w:b/>
          <w:szCs w:val="28"/>
        </w:rPr>
      </w:pPr>
      <w:smartTag w:uri="urn:schemas-microsoft-com:office:smarttags" w:element="place">
        <w:r w:rsidRPr="008B3882">
          <w:rPr>
            <w:b/>
            <w:szCs w:val="28"/>
            <w:lang w:val="en-US"/>
          </w:rPr>
          <w:t>I</w:t>
        </w:r>
        <w:r w:rsidRPr="008B3882">
          <w:rPr>
            <w:b/>
            <w:szCs w:val="28"/>
          </w:rPr>
          <w:t>.</w:t>
        </w:r>
      </w:smartTag>
      <w:r w:rsidRPr="008B3882">
        <w:rPr>
          <w:b/>
          <w:szCs w:val="28"/>
        </w:rPr>
        <w:t xml:space="preserve"> Общие положения</w:t>
      </w:r>
    </w:p>
    <w:p w:rsidR="0094020E" w:rsidRPr="007A210C" w:rsidRDefault="0094020E" w:rsidP="009405E2">
      <w:pPr>
        <w:suppressAutoHyphens/>
        <w:ind w:firstLine="708"/>
        <w:jc w:val="both"/>
        <w:rPr>
          <w:rFonts w:cs="Times New Roman"/>
          <w:szCs w:val="28"/>
        </w:rPr>
      </w:pPr>
      <w:r w:rsidRPr="007A210C">
        <w:rPr>
          <w:szCs w:val="28"/>
        </w:rPr>
        <w:t>Настоящее По</w:t>
      </w:r>
      <w:r w:rsidRPr="007A210C">
        <w:rPr>
          <w:rFonts w:cs="Times New Roman"/>
          <w:szCs w:val="28"/>
        </w:rPr>
        <w:t xml:space="preserve">ложение </w:t>
      </w:r>
      <w:r w:rsidRPr="007A210C">
        <w:rPr>
          <w:szCs w:val="28"/>
        </w:rPr>
        <w:t xml:space="preserve">определяет порядок и условия проведения конкурса «Быть блогером» </w:t>
      </w:r>
      <w:r w:rsidRPr="007A210C">
        <w:rPr>
          <w:rFonts w:cs="Times New Roman"/>
          <w:szCs w:val="28"/>
        </w:rPr>
        <w:t xml:space="preserve">(далее – конкурс) </w:t>
      </w:r>
      <w:r w:rsidRPr="007A210C">
        <w:rPr>
          <w:szCs w:val="28"/>
        </w:rPr>
        <w:t xml:space="preserve">среди несовершеннолетних в субъектах Российской Федерации с </w:t>
      </w:r>
      <w:r w:rsidRPr="007A210C">
        <w:t xml:space="preserve">целью отбора дополнительных участников </w:t>
      </w:r>
      <w:r w:rsidRPr="007A210C">
        <w:rPr>
          <w:lang w:val="en-US"/>
        </w:rPr>
        <w:t>II</w:t>
      </w:r>
      <w:r>
        <w:t>Всероссийского сле</w:t>
      </w:r>
      <w:r w:rsidRPr="007A210C">
        <w:t>та Детских общественных советов при уполномоченных по правам ребенка в субъектах Р</w:t>
      </w:r>
      <w:r>
        <w:t>оссийской Федерации (далее – Сле</w:t>
      </w:r>
      <w:r w:rsidRPr="007A210C">
        <w:t xml:space="preserve">т ДОС) на тему «Создание позитивного контента в сети Интернет» в рамках XV Международного кинофестиваля семейных и детских фильмов «В кругу семьи» в г. Ярославле 4-6 июля </w:t>
      </w:r>
      <w:smartTag w:uri="urn:schemas-microsoft-com:office:smarttags" w:element="metricconverter">
        <w:smartTagPr>
          <w:attr w:name="ProductID" w:val="2020 г"/>
        </w:smartTagPr>
        <w:r w:rsidRPr="007A210C">
          <w:t>2020 г</w:t>
        </w:r>
      </w:smartTag>
      <w:r w:rsidRPr="007A210C">
        <w:t xml:space="preserve">.  </w:t>
      </w:r>
    </w:p>
    <w:p w:rsidR="0094020E" w:rsidRPr="007A210C" w:rsidRDefault="0094020E" w:rsidP="003964B1">
      <w:pPr>
        <w:suppressAutoHyphens/>
        <w:ind w:firstLine="0"/>
        <w:jc w:val="both"/>
        <w:rPr>
          <w:color w:val="000000"/>
          <w:spacing w:val="-1"/>
        </w:rPr>
      </w:pPr>
      <w:r w:rsidRPr="007A210C">
        <w:rPr>
          <w:szCs w:val="28"/>
        </w:rPr>
        <w:tab/>
        <w:t>Организацию</w:t>
      </w:r>
      <w:r w:rsidRPr="007A210C">
        <w:rPr>
          <w:color w:val="000000"/>
          <w:spacing w:val="-1"/>
        </w:rPr>
        <w:t xml:space="preserve"> работы по подготовке и проведению конкурса осуществляет оргкомитет Всероссийского Сл</w:t>
      </w:r>
      <w:r>
        <w:rPr>
          <w:color w:val="000000"/>
          <w:spacing w:val="-1"/>
        </w:rPr>
        <w:t>е</w:t>
      </w:r>
      <w:r w:rsidRPr="007A210C">
        <w:rPr>
          <w:color w:val="000000"/>
          <w:spacing w:val="-1"/>
        </w:rPr>
        <w:t>та Детских общественных советов при уполномоченных по правам ребенка в субъектах РФ (далее – оргкомитет).</w:t>
      </w:r>
    </w:p>
    <w:p w:rsidR="0094020E" w:rsidRPr="007A210C" w:rsidRDefault="0094020E" w:rsidP="00A47B40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szCs w:val="28"/>
        </w:rPr>
        <w:t>Организаторами Сл</w:t>
      </w:r>
      <w:r>
        <w:rPr>
          <w:szCs w:val="28"/>
        </w:rPr>
        <w:t>е</w:t>
      </w:r>
      <w:r w:rsidRPr="007A210C">
        <w:rPr>
          <w:szCs w:val="28"/>
        </w:rPr>
        <w:t>та ДОС являются Уполномоченный при Президенте Российской Федерации по правам ребенка и Общенациональная программа «В кругу семьи» (далее - Организаторы).</w:t>
      </w:r>
    </w:p>
    <w:p w:rsidR="0094020E" w:rsidRPr="007A210C" w:rsidRDefault="0094020E" w:rsidP="009405E2">
      <w:pPr>
        <w:suppressAutoHyphens/>
        <w:ind w:firstLine="705"/>
        <w:jc w:val="both"/>
        <w:rPr>
          <w:szCs w:val="28"/>
        </w:rPr>
      </w:pPr>
      <w:r w:rsidRPr="007A210C">
        <w:rPr>
          <w:szCs w:val="28"/>
        </w:rPr>
        <w:t>Анализ материалов, представленных на конкурс, а также определение победителей конкурса осуществляется конкурсной комиссией, состав которой утверждается оргкомитетом.</w:t>
      </w:r>
    </w:p>
    <w:p w:rsidR="0094020E" w:rsidRPr="007A210C" w:rsidRDefault="0094020E" w:rsidP="009405E2">
      <w:pPr>
        <w:ind w:right="-2"/>
        <w:jc w:val="both"/>
        <w:rPr>
          <w:szCs w:val="28"/>
        </w:rPr>
      </w:pPr>
      <w:r w:rsidRPr="007A210C">
        <w:rPr>
          <w:szCs w:val="28"/>
        </w:rPr>
        <w:t>Информация о проведении конкурса направляется оргкомитетом в адрес уполномоченных по правам ребенка в субъектах Российской Федерации.</w:t>
      </w:r>
    </w:p>
    <w:p w:rsidR="0094020E" w:rsidRPr="007A210C" w:rsidRDefault="0094020E" w:rsidP="009405E2">
      <w:pPr>
        <w:suppressAutoHyphens/>
        <w:ind w:firstLine="0"/>
        <w:jc w:val="both"/>
        <w:rPr>
          <w:szCs w:val="28"/>
        </w:rPr>
      </w:pPr>
    </w:p>
    <w:p w:rsidR="0094020E" w:rsidRPr="007A210C" w:rsidRDefault="0094020E" w:rsidP="00C81558">
      <w:pPr>
        <w:suppressAutoHyphens/>
        <w:ind w:firstLine="0"/>
        <w:jc w:val="center"/>
        <w:rPr>
          <w:b/>
          <w:szCs w:val="28"/>
        </w:rPr>
      </w:pPr>
      <w:r w:rsidRPr="007A210C">
        <w:rPr>
          <w:b/>
          <w:szCs w:val="28"/>
          <w:lang w:val="en-US"/>
        </w:rPr>
        <w:t>II</w:t>
      </w:r>
      <w:r w:rsidRPr="007A210C">
        <w:rPr>
          <w:b/>
          <w:szCs w:val="28"/>
        </w:rPr>
        <w:t>. Цели и задачи конкурса</w:t>
      </w:r>
    </w:p>
    <w:p w:rsidR="0094020E" w:rsidRPr="007A210C" w:rsidRDefault="0094020E" w:rsidP="009405E2">
      <w:pPr>
        <w:suppressAutoHyphens/>
        <w:ind w:firstLine="705"/>
        <w:jc w:val="both"/>
        <w:rPr>
          <w:rFonts w:cs="Times New Roman"/>
          <w:szCs w:val="28"/>
        </w:rPr>
      </w:pPr>
      <w:r w:rsidRPr="007A210C">
        <w:rPr>
          <w:rFonts w:cs="Times New Roman"/>
          <w:szCs w:val="28"/>
        </w:rPr>
        <w:t>Конкурс проводится в целях:</w:t>
      </w:r>
    </w:p>
    <w:p w:rsidR="0094020E" w:rsidRPr="007A210C" w:rsidRDefault="0094020E" w:rsidP="009405E2">
      <w:pPr>
        <w:suppressAutoHyphens/>
        <w:ind w:firstLine="705"/>
        <w:jc w:val="both"/>
        <w:rPr>
          <w:rFonts w:cs="Times New Roman"/>
          <w:szCs w:val="28"/>
        </w:rPr>
      </w:pPr>
      <w:r w:rsidRPr="007A210C">
        <w:rPr>
          <w:rFonts w:cs="Times New Roman"/>
          <w:szCs w:val="28"/>
        </w:rPr>
        <w:t>- формирования активной гражданской позиции и социальной активности несовершеннолетних;</w:t>
      </w:r>
    </w:p>
    <w:p w:rsidR="0094020E" w:rsidRPr="007A210C" w:rsidRDefault="0094020E" w:rsidP="00116FFC">
      <w:pPr>
        <w:suppressAutoHyphens/>
        <w:ind w:firstLine="708"/>
        <w:jc w:val="both"/>
        <w:rPr>
          <w:rFonts w:cs="Times New Roman"/>
          <w:szCs w:val="28"/>
        </w:rPr>
      </w:pPr>
      <w:r w:rsidRPr="007A210C">
        <w:rPr>
          <w:rFonts w:cs="Times New Roman"/>
          <w:szCs w:val="28"/>
        </w:rPr>
        <w:lastRenderedPageBreak/>
        <w:t xml:space="preserve">- отбора детей-блогеров для участия в </w:t>
      </w:r>
      <w:r w:rsidRPr="007A210C">
        <w:t xml:space="preserve">II Всероссийском слёте Детских общественных советов при уполномоченных по правам ребенка в субъектах Российской Федерации. </w:t>
      </w:r>
    </w:p>
    <w:p w:rsidR="0094020E" w:rsidRDefault="0094020E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Задачи конкурса:</w:t>
      </w:r>
    </w:p>
    <w:p w:rsidR="0094020E" w:rsidRDefault="0094020E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Pr="007A210C">
        <w:rPr>
          <w:rFonts w:cs="Times New Roman"/>
          <w:szCs w:val="28"/>
          <w:lang w:eastAsia="ru-RU"/>
        </w:rPr>
        <w:t>оказание содействия в становлении нравственно-зрелой личн</w:t>
      </w:r>
      <w:r>
        <w:rPr>
          <w:rFonts w:cs="Times New Roman"/>
          <w:szCs w:val="28"/>
          <w:lang w:eastAsia="ru-RU"/>
        </w:rPr>
        <w:t xml:space="preserve">ости </w:t>
      </w:r>
      <w:r w:rsidRPr="007A210C">
        <w:rPr>
          <w:rFonts w:cs="Times New Roman"/>
          <w:szCs w:val="28"/>
          <w:lang w:eastAsia="ru-RU"/>
        </w:rPr>
        <w:t xml:space="preserve">ребенка; </w:t>
      </w:r>
    </w:p>
    <w:p w:rsidR="0094020E" w:rsidRDefault="0094020E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Pr="007A210C">
        <w:rPr>
          <w:rFonts w:cs="Times New Roman"/>
          <w:szCs w:val="28"/>
          <w:lang w:eastAsia="ru-RU"/>
        </w:rPr>
        <w:t xml:space="preserve">формирование у несовершеннолетних </w:t>
      </w:r>
      <w:r>
        <w:rPr>
          <w:rFonts w:cs="Times New Roman"/>
          <w:szCs w:val="28"/>
          <w:lang w:eastAsia="ru-RU"/>
        </w:rPr>
        <w:t xml:space="preserve">поведенческих моделей, на </w:t>
      </w:r>
      <w:r w:rsidRPr="007A210C">
        <w:rPr>
          <w:rFonts w:cs="Times New Roman"/>
          <w:szCs w:val="28"/>
          <w:lang w:eastAsia="ru-RU"/>
        </w:rPr>
        <w:t>основе высокой морали и нравственности;</w:t>
      </w:r>
    </w:p>
    <w:p w:rsidR="0094020E" w:rsidRDefault="0094020E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Pr="007A210C">
        <w:rPr>
          <w:rFonts w:cs="Times New Roman"/>
          <w:szCs w:val="28"/>
          <w:lang w:eastAsia="ru-RU"/>
        </w:rPr>
        <w:t xml:space="preserve">повышение социальной сознательности несовершеннолетних; </w:t>
      </w:r>
    </w:p>
    <w:p w:rsidR="0094020E" w:rsidRDefault="0094020E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Pr="007A210C">
        <w:rPr>
          <w:rFonts w:cs="Times New Roman"/>
          <w:szCs w:val="28"/>
          <w:lang w:eastAsia="ru-RU"/>
        </w:rPr>
        <w:t xml:space="preserve">формирование способности несовершеннолетних к осознанному нравственному </w:t>
      </w:r>
      <w:r>
        <w:rPr>
          <w:rFonts w:cs="Times New Roman"/>
          <w:szCs w:val="28"/>
          <w:lang w:eastAsia="ru-RU"/>
        </w:rPr>
        <w:t>выбору;</w:t>
      </w:r>
    </w:p>
    <w:p w:rsidR="0094020E" w:rsidRDefault="0094020E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повышение творческой активности несовершеннолетних;</w:t>
      </w:r>
    </w:p>
    <w:p w:rsidR="0094020E" w:rsidRDefault="0094020E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 xml:space="preserve">привлечение внимания к деятельности детских общественных советов при уполномоченных по правам ребенка в субъектах Российской Федерации, проектов и акций, реализуемых </w:t>
      </w:r>
      <w:r w:rsidRPr="007A210C">
        <w:rPr>
          <w:szCs w:val="28"/>
        </w:rPr>
        <w:t>Уполномоченным при Президенте Российской Федерации по правам ребенка и Общенациональной программой «В кр</w:t>
      </w:r>
      <w:r>
        <w:rPr>
          <w:szCs w:val="28"/>
        </w:rPr>
        <w:t>угу семьи»;</w:t>
      </w:r>
    </w:p>
    <w:p w:rsidR="0094020E" w:rsidRPr="007A210C" w:rsidRDefault="0094020E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Pr="007A210C">
        <w:rPr>
          <w:rFonts w:cs="Times New Roman"/>
          <w:szCs w:val="28"/>
          <w:lang w:eastAsia="ru-RU"/>
        </w:rPr>
        <w:t xml:space="preserve">содействие </w:t>
      </w:r>
      <w:r w:rsidRPr="007A210C">
        <w:rPr>
          <w:szCs w:val="28"/>
        </w:rPr>
        <w:t>раскрытию интересов и склонностей участников к блогерству;</w:t>
      </w:r>
    </w:p>
    <w:p w:rsidR="0094020E" w:rsidRPr="007A210C" w:rsidRDefault="0094020E" w:rsidP="00D70432">
      <w:pPr>
        <w:tabs>
          <w:tab w:val="left" w:pos="993"/>
        </w:tabs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- содействие созданию и распространению положительного детского контента в сети Интернет.</w:t>
      </w:r>
    </w:p>
    <w:p w:rsidR="0094020E" w:rsidRPr="007A210C" w:rsidRDefault="0094020E" w:rsidP="00D70432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</w:p>
    <w:p w:rsidR="0094020E" w:rsidRPr="007A210C" w:rsidRDefault="0094020E" w:rsidP="00D70432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</w:p>
    <w:p w:rsidR="0094020E" w:rsidRPr="007A210C" w:rsidRDefault="0094020E" w:rsidP="00C81558">
      <w:pPr>
        <w:suppressAutoHyphens/>
        <w:ind w:firstLine="0"/>
        <w:jc w:val="center"/>
        <w:rPr>
          <w:rFonts w:cs="Times New Roman"/>
          <w:b/>
          <w:szCs w:val="28"/>
          <w:lang w:eastAsia="ru-RU"/>
        </w:rPr>
      </w:pPr>
      <w:r w:rsidRPr="007A210C">
        <w:rPr>
          <w:rFonts w:cs="Times New Roman"/>
          <w:b/>
          <w:szCs w:val="28"/>
          <w:lang w:val="en-US" w:eastAsia="ru-RU"/>
        </w:rPr>
        <w:t>III</w:t>
      </w:r>
      <w:r w:rsidRPr="007A210C">
        <w:rPr>
          <w:rFonts w:cs="Times New Roman"/>
          <w:b/>
          <w:szCs w:val="28"/>
          <w:lang w:eastAsia="ru-RU"/>
        </w:rPr>
        <w:t xml:space="preserve">. Участники </w:t>
      </w:r>
      <w:r w:rsidRPr="007A210C">
        <w:rPr>
          <w:b/>
          <w:szCs w:val="28"/>
        </w:rPr>
        <w:t>конкурса</w:t>
      </w:r>
    </w:p>
    <w:p w:rsidR="0094020E" w:rsidRPr="007A210C" w:rsidRDefault="0094020E" w:rsidP="0061388D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szCs w:val="28"/>
        </w:rPr>
        <w:t>Участниками конкурса являются несовершеннолетние в субъектах Российской Федерации в возрасте от 15 до 17 лет (включительно)</w:t>
      </w:r>
      <w:r w:rsidRPr="007A210C">
        <w:rPr>
          <w:rFonts w:cs="Times New Roman"/>
          <w:szCs w:val="28"/>
          <w:lang w:eastAsia="ru-RU"/>
        </w:rPr>
        <w:t>, проявляющие активность в социальных сетях и занимающиеся блогерством.</w:t>
      </w:r>
    </w:p>
    <w:p w:rsidR="0094020E" w:rsidRPr="007A210C" w:rsidRDefault="0094020E" w:rsidP="0061388D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 xml:space="preserve">Члены </w:t>
      </w:r>
      <w:r w:rsidRPr="007A210C">
        <w:t>Детских общественных советов при уполномоченных по правам ребенка в субъектах Российской Федерации</w:t>
      </w:r>
      <w:r w:rsidRPr="007A210C">
        <w:rPr>
          <w:rFonts w:cs="Times New Roman"/>
          <w:szCs w:val="28"/>
          <w:lang w:eastAsia="ru-RU"/>
        </w:rPr>
        <w:t xml:space="preserve"> участие в конкурсе не принимают. </w:t>
      </w:r>
    </w:p>
    <w:p w:rsidR="0094020E" w:rsidRPr="007A210C" w:rsidRDefault="0094020E" w:rsidP="0061388D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 xml:space="preserve">В случае отсутствия заявок на конкурс в определенном субъекте Российской Федерации, вторым участником Слета ДОС от региона становится представитель детского общественного совета при уполномоченном по правам ребенка в субъекте РФ. </w:t>
      </w:r>
    </w:p>
    <w:p w:rsidR="0094020E" w:rsidRPr="007A210C" w:rsidRDefault="0094020E" w:rsidP="009405E2">
      <w:pPr>
        <w:ind w:firstLine="0"/>
        <w:jc w:val="both"/>
        <w:rPr>
          <w:rFonts w:cs="Times New Roman"/>
          <w:szCs w:val="28"/>
          <w:lang w:eastAsia="ru-RU"/>
        </w:rPr>
      </w:pPr>
    </w:p>
    <w:p w:rsidR="0094020E" w:rsidRPr="007A210C" w:rsidRDefault="0094020E" w:rsidP="009405E2">
      <w:pPr>
        <w:ind w:firstLine="0"/>
        <w:jc w:val="both"/>
        <w:rPr>
          <w:rFonts w:cs="Times New Roman"/>
          <w:szCs w:val="28"/>
          <w:lang w:eastAsia="ru-RU"/>
        </w:rPr>
      </w:pPr>
    </w:p>
    <w:p w:rsidR="0094020E" w:rsidRPr="007A210C" w:rsidRDefault="0094020E" w:rsidP="009405E2">
      <w:pPr>
        <w:ind w:firstLine="0"/>
        <w:jc w:val="center"/>
        <w:rPr>
          <w:rFonts w:cs="Times New Roman"/>
          <w:b/>
          <w:szCs w:val="28"/>
          <w:lang w:eastAsia="ru-RU"/>
        </w:rPr>
      </w:pPr>
      <w:r w:rsidRPr="007A210C">
        <w:rPr>
          <w:rFonts w:cs="Times New Roman"/>
          <w:b/>
          <w:szCs w:val="28"/>
          <w:lang w:val="en-US" w:eastAsia="ru-RU"/>
        </w:rPr>
        <w:t>IV</w:t>
      </w:r>
      <w:r w:rsidRPr="007A210C">
        <w:rPr>
          <w:rFonts w:cs="Times New Roman"/>
          <w:b/>
          <w:szCs w:val="28"/>
          <w:lang w:eastAsia="ru-RU"/>
        </w:rPr>
        <w:t xml:space="preserve">. Сроки и этапы проведения </w:t>
      </w:r>
      <w:r w:rsidRPr="007A210C">
        <w:rPr>
          <w:b/>
          <w:szCs w:val="28"/>
        </w:rPr>
        <w:t>конкурса</w:t>
      </w:r>
    </w:p>
    <w:p w:rsidR="0094020E" w:rsidRPr="007A210C" w:rsidRDefault="0094020E" w:rsidP="00116FFC">
      <w:pPr>
        <w:ind w:firstLine="567"/>
        <w:jc w:val="both"/>
        <w:rPr>
          <w:szCs w:val="28"/>
        </w:rPr>
      </w:pPr>
      <w:r w:rsidRPr="007A210C">
        <w:rPr>
          <w:rFonts w:cs="Times New Roman"/>
          <w:szCs w:val="28"/>
          <w:lang w:eastAsia="ru-RU"/>
        </w:rPr>
        <w:t xml:space="preserve">Конкурс проводится с 13 апреля 2020 года по </w:t>
      </w:r>
      <w:r>
        <w:rPr>
          <w:rFonts w:cs="Times New Roman"/>
          <w:szCs w:val="28"/>
          <w:lang w:eastAsia="ru-RU"/>
        </w:rPr>
        <w:t>14</w:t>
      </w:r>
      <w:r w:rsidR="009A6F24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июня</w:t>
      </w:r>
      <w:r w:rsidRPr="007A210C">
        <w:rPr>
          <w:rFonts w:cs="Times New Roman"/>
          <w:szCs w:val="28"/>
          <w:lang w:eastAsia="ru-RU"/>
        </w:rPr>
        <w:t xml:space="preserve"> 2020 года</w:t>
      </w:r>
      <w:r w:rsidRPr="007A210C">
        <w:rPr>
          <w:szCs w:val="28"/>
        </w:rPr>
        <w:t>.</w:t>
      </w:r>
    </w:p>
    <w:p w:rsidR="0094020E" w:rsidRPr="007A210C" w:rsidRDefault="0094020E" w:rsidP="000B03D7">
      <w:pPr>
        <w:pStyle w:val="a7"/>
        <w:ind w:left="0" w:firstLine="567"/>
        <w:jc w:val="both"/>
        <w:rPr>
          <w:szCs w:val="28"/>
        </w:rPr>
      </w:pPr>
      <w:r w:rsidRPr="007A210C">
        <w:rPr>
          <w:szCs w:val="28"/>
        </w:rPr>
        <w:t xml:space="preserve">Первый этап конкурса проходит с 13 апреля по </w:t>
      </w:r>
      <w:r>
        <w:rPr>
          <w:szCs w:val="28"/>
        </w:rPr>
        <w:t>31</w:t>
      </w:r>
      <w:r w:rsidRPr="007A210C">
        <w:rPr>
          <w:szCs w:val="28"/>
        </w:rPr>
        <w:t xml:space="preserve"> мая 2020: участники заполняют </w:t>
      </w:r>
      <w:r w:rsidRPr="007A210C">
        <w:rPr>
          <w:szCs w:val="28"/>
          <w:lang w:val="en-US"/>
        </w:rPr>
        <w:t>Google</w:t>
      </w:r>
      <w:r w:rsidRPr="007A210C">
        <w:rPr>
          <w:szCs w:val="28"/>
        </w:rPr>
        <w:t xml:space="preserve">-анкету, которая находится по адресу </w:t>
      </w:r>
      <w:hyperlink r:id="rId7" w:history="1">
        <w:r w:rsidRPr="007A210C">
          <w:rPr>
            <w:rStyle w:val="af6"/>
            <w:rFonts w:cs="Calibri"/>
            <w:bCs/>
            <w:lang w:val="en-US"/>
          </w:rPr>
          <w:t>https</w:t>
        </w:r>
        <w:r w:rsidRPr="007A210C">
          <w:rPr>
            <w:rStyle w:val="af6"/>
            <w:rFonts w:cs="Calibri"/>
            <w:bCs/>
          </w:rPr>
          <w:t>://</w:t>
        </w:r>
        <w:r w:rsidRPr="007A210C">
          <w:rPr>
            <w:rStyle w:val="af6"/>
            <w:rFonts w:cs="Calibri"/>
            <w:bCs/>
            <w:lang w:val="en-US"/>
          </w:rPr>
          <w:t>vk</w:t>
        </w:r>
        <w:r w:rsidRPr="007A210C">
          <w:rPr>
            <w:rStyle w:val="af6"/>
            <w:rFonts w:cs="Calibri"/>
            <w:bCs/>
          </w:rPr>
          <w:t>.</w:t>
        </w:r>
        <w:r w:rsidRPr="007A210C">
          <w:rPr>
            <w:rStyle w:val="af6"/>
            <w:rFonts w:cs="Calibri"/>
            <w:bCs/>
            <w:lang w:val="en-US"/>
          </w:rPr>
          <w:t>com</w:t>
        </w:r>
        <w:r w:rsidRPr="007A210C">
          <w:rPr>
            <w:rStyle w:val="af6"/>
            <w:rFonts w:cs="Calibri"/>
            <w:bCs/>
          </w:rPr>
          <w:t>/</w:t>
        </w:r>
        <w:r w:rsidRPr="007A210C">
          <w:rPr>
            <w:rStyle w:val="af6"/>
            <w:rFonts w:cs="Calibri"/>
            <w:bCs/>
            <w:lang w:val="en-US"/>
          </w:rPr>
          <w:t>tobe</w:t>
        </w:r>
        <w:r w:rsidRPr="007A210C">
          <w:rPr>
            <w:rStyle w:val="af6"/>
            <w:rFonts w:cs="Calibri"/>
            <w:bCs/>
          </w:rPr>
          <w:t>_</w:t>
        </w:r>
        <w:r w:rsidRPr="007A210C">
          <w:rPr>
            <w:rStyle w:val="af6"/>
            <w:rFonts w:cs="Calibri"/>
            <w:bCs/>
            <w:lang w:val="en-US"/>
          </w:rPr>
          <w:t>blogger</w:t>
        </w:r>
      </w:hyperlink>
      <w:r w:rsidRPr="007A210C">
        <w:rPr>
          <w:bCs/>
        </w:rPr>
        <w:t xml:space="preserve">. </w:t>
      </w:r>
    </w:p>
    <w:p w:rsidR="0094020E" w:rsidRPr="007A210C" w:rsidRDefault="0094020E" w:rsidP="00116FFC">
      <w:pPr>
        <w:suppressAutoHyphens/>
        <w:ind w:firstLine="567"/>
        <w:jc w:val="both"/>
      </w:pPr>
      <w:r w:rsidRPr="007A210C">
        <w:rPr>
          <w:szCs w:val="28"/>
        </w:rPr>
        <w:t xml:space="preserve">Второй этап конкурса проходит с 1 </w:t>
      </w:r>
      <w:r>
        <w:rPr>
          <w:szCs w:val="28"/>
        </w:rPr>
        <w:t>июня</w:t>
      </w:r>
      <w:r w:rsidRPr="007A210C">
        <w:rPr>
          <w:szCs w:val="28"/>
        </w:rPr>
        <w:t xml:space="preserve"> по </w:t>
      </w:r>
      <w:r>
        <w:rPr>
          <w:szCs w:val="28"/>
        </w:rPr>
        <w:t>14июня</w:t>
      </w:r>
      <w:r w:rsidRPr="007A210C">
        <w:rPr>
          <w:szCs w:val="28"/>
        </w:rPr>
        <w:t xml:space="preserve"> 2020 года: конкурсная комиссия выбирает 85 победителей, по 1 представителю от каждого субъекта РФ, которые примут бесплатное участие во </w:t>
      </w:r>
      <w:r w:rsidRPr="007A210C">
        <w:t xml:space="preserve">II Всероссийском слёте Детских общественных советов при уполномоченных </w:t>
      </w:r>
      <w:r w:rsidRPr="007A210C">
        <w:lastRenderedPageBreak/>
        <w:t>по правам ребенка в субъектах Российской Федерации на тему: «Создание позитивного контента в сети Интернет» в рамках XV Международного кинофестиваля семейных и детских фильмов «В кругу семьи» в г. Ярославле 4-6 июля 2020г.</w:t>
      </w:r>
    </w:p>
    <w:p w:rsidR="0094020E" w:rsidRPr="007A210C" w:rsidRDefault="0094020E" w:rsidP="009405E2">
      <w:pPr>
        <w:suppressAutoHyphens/>
        <w:ind w:firstLine="720"/>
        <w:jc w:val="both"/>
        <w:rPr>
          <w:szCs w:val="28"/>
        </w:rPr>
      </w:pPr>
    </w:p>
    <w:p w:rsidR="0094020E" w:rsidRPr="007A210C" w:rsidRDefault="0094020E" w:rsidP="007A210C">
      <w:pPr>
        <w:suppressAutoHyphens/>
        <w:ind w:firstLine="0"/>
        <w:jc w:val="both"/>
        <w:rPr>
          <w:szCs w:val="28"/>
        </w:rPr>
      </w:pPr>
    </w:p>
    <w:p w:rsidR="0094020E" w:rsidRPr="007A210C" w:rsidRDefault="0094020E" w:rsidP="001B2F4E">
      <w:pPr>
        <w:ind w:firstLine="708"/>
        <w:jc w:val="center"/>
        <w:rPr>
          <w:b/>
          <w:szCs w:val="28"/>
        </w:rPr>
      </w:pPr>
      <w:r w:rsidRPr="007A210C">
        <w:rPr>
          <w:b/>
          <w:szCs w:val="28"/>
          <w:lang w:val="en-US"/>
        </w:rPr>
        <w:t>V</w:t>
      </w:r>
      <w:r w:rsidRPr="007A210C">
        <w:rPr>
          <w:b/>
          <w:szCs w:val="28"/>
        </w:rPr>
        <w:t>. Порядок проведения конкурса</w:t>
      </w:r>
    </w:p>
    <w:p w:rsidR="0094020E" w:rsidRPr="007A210C" w:rsidRDefault="0094020E" w:rsidP="001B2F4E">
      <w:pPr>
        <w:ind w:firstLine="0"/>
        <w:rPr>
          <w:szCs w:val="28"/>
        </w:rPr>
      </w:pPr>
      <w:r w:rsidRPr="007A210C">
        <w:rPr>
          <w:szCs w:val="28"/>
        </w:rPr>
        <w:t>Для участия в конкурсе необходимо:</w:t>
      </w:r>
    </w:p>
    <w:p w:rsidR="0094020E" w:rsidRPr="007A210C" w:rsidRDefault="0094020E" w:rsidP="001B2F4E">
      <w:pPr>
        <w:pStyle w:val="a7"/>
        <w:numPr>
          <w:ilvl w:val="0"/>
          <w:numId w:val="4"/>
        </w:numPr>
        <w:jc w:val="both"/>
      </w:pPr>
      <w:r w:rsidRPr="007A210C">
        <w:t xml:space="preserve">Зарегистрироваться в социальной сети «Вконтакте» и вступить в группу «Быть блогером» по адресу: </w:t>
      </w:r>
      <w:hyperlink r:id="rId8" w:history="1">
        <w:r w:rsidRPr="007A210C">
          <w:rPr>
            <w:rStyle w:val="af6"/>
            <w:rFonts w:cs="Calibri"/>
          </w:rPr>
          <w:t>https://vk.com/tobe_blogger</w:t>
        </w:r>
      </w:hyperlink>
      <w:r w:rsidRPr="007A210C">
        <w:t>.</w:t>
      </w:r>
    </w:p>
    <w:p w:rsidR="0094020E" w:rsidRPr="007A210C" w:rsidRDefault="0094020E" w:rsidP="001B2F4E">
      <w:pPr>
        <w:pStyle w:val="a7"/>
        <w:numPr>
          <w:ilvl w:val="0"/>
          <w:numId w:val="4"/>
        </w:numPr>
        <w:jc w:val="both"/>
      </w:pPr>
      <w:r w:rsidRPr="007A210C">
        <w:t xml:space="preserve">Сделать репост конкурса со страницы </w:t>
      </w:r>
      <w:hyperlink r:id="rId9" w:history="1">
        <w:r w:rsidRPr="007A210C">
          <w:rPr>
            <w:rStyle w:val="af6"/>
            <w:rFonts w:cs="Calibri"/>
          </w:rPr>
          <w:t>https://vk.com/tobe_blogger</w:t>
        </w:r>
      </w:hyperlink>
      <w:r w:rsidRPr="007A210C">
        <w:t>.</w:t>
      </w:r>
    </w:p>
    <w:p w:rsidR="0094020E" w:rsidRPr="007A210C" w:rsidRDefault="0094020E" w:rsidP="001B2F4E">
      <w:pPr>
        <w:pStyle w:val="a7"/>
        <w:numPr>
          <w:ilvl w:val="0"/>
          <w:numId w:val="4"/>
        </w:numPr>
        <w:jc w:val="both"/>
      </w:pPr>
      <w:r w:rsidRPr="007A210C">
        <w:t xml:space="preserve">Сделать пост в своем действующем аккаунте (на выбор: видео не более 40 секунд или текст с фото не более 600 символов) на тему: «Почему я хочу быть блогером и создавать позитивный контент?». Аккаунт обязательно должен быть открытым. </w:t>
      </w:r>
    </w:p>
    <w:p w:rsidR="0094020E" w:rsidRPr="007A210C" w:rsidRDefault="0094020E" w:rsidP="001B2F4E">
      <w:pPr>
        <w:pStyle w:val="a7"/>
        <w:numPr>
          <w:ilvl w:val="0"/>
          <w:numId w:val="4"/>
        </w:numPr>
        <w:jc w:val="both"/>
      </w:pPr>
      <w:r w:rsidRPr="007A210C">
        <w:t>Поместить под постом хэштеги #позитивныйконтент, #tobeblogger</w:t>
      </w:r>
      <w:r w:rsidRPr="007A210C">
        <w:rPr>
          <w:i/>
        </w:rPr>
        <w:t>.</w:t>
      </w:r>
    </w:p>
    <w:p w:rsidR="0094020E" w:rsidRPr="007A210C" w:rsidRDefault="0094020E" w:rsidP="008B3882">
      <w:pPr>
        <w:pStyle w:val="a7"/>
        <w:numPr>
          <w:ilvl w:val="0"/>
          <w:numId w:val="4"/>
        </w:numPr>
        <w:jc w:val="both"/>
      </w:pPr>
      <w:r w:rsidRPr="007A210C">
        <w:t xml:space="preserve">Заполнить анкету участника конкурса по адресу: </w:t>
      </w:r>
      <w:hyperlink r:id="rId10" w:history="1">
        <w:r w:rsidRPr="007A210C">
          <w:rPr>
            <w:rStyle w:val="af6"/>
            <w:rFonts w:cs="Calibri"/>
          </w:rPr>
          <w:t>https://vk.com/tobe_blogger</w:t>
        </w:r>
      </w:hyperlink>
      <w:r w:rsidRPr="007A210C">
        <w:t xml:space="preserve">. </w:t>
      </w:r>
      <w:r w:rsidRPr="007A210C">
        <w:rPr>
          <w:color w:val="000000"/>
          <w:lang w:eastAsia="ru-RU"/>
        </w:rPr>
        <w:t>В анкете можно использовать аккаунты всех социальный сетей, в которых проявляет активность участник. В этом случае указывается количество подписчиков по каждому каналу и отдельно прикрепляются все ссылки.</w:t>
      </w:r>
    </w:p>
    <w:p w:rsidR="0094020E" w:rsidRPr="007A210C" w:rsidRDefault="0094020E" w:rsidP="001B2F4E">
      <w:pPr>
        <w:pStyle w:val="a7"/>
        <w:numPr>
          <w:ilvl w:val="0"/>
          <w:numId w:val="4"/>
        </w:numPr>
        <w:jc w:val="both"/>
      </w:pPr>
      <w:r w:rsidRPr="007A210C">
        <w:t>Сделать репост новости о конкурсе с хэштегами #позитивныйконтент, #tobeblogger.</w:t>
      </w:r>
    </w:p>
    <w:p w:rsidR="0094020E" w:rsidRPr="007A210C" w:rsidRDefault="0094020E" w:rsidP="00E64B9F">
      <w:pPr>
        <w:pStyle w:val="a7"/>
        <w:numPr>
          <w:ilvl w:val="0"/>
          <w:numId w:val="4"/>
        </w:numPr>
        <w:jc w:val="both"/>
      </w:pPr>
      <w:r w:rsidRPr="007A210C">
        <w:t>Дождаться результата отбора 1</w:t>
      </w:r>
      <w:r>
        <w:t>5</w:t>
      </w:r>
      <w:r w:rsidRPr="007A210C">
        <w:t xml:space="preserve"> июня 2020г.</w:t>
      </w:r>
    </w:p>
    <w:p w:rsidR="0094020E" w:rsidRPr="007A210C" w:rsidRDefault="0094020E" w:rsidP="009405E2">
      <w:pPr>
        <w:ind w:firstLine="708"/>
        <w:jc w:val="both"/>
        <w:rPr>
          <w:b/>
          <w:szCs w:val="28"/>
        </w:rPr>
      </w:pPr>
    </w:p>
    <w:p w:rsidR="0094020E" w:rsidRPr="007A210C" w:rsidRDefault="0094020E" w:rsidP="00E227DD">
      <w:pPr>
        <w:pStyle w:val="3"/>
        <w:suppressAutoHyphens/>
        <w:spacing w:after="0"/>
        <w:jc w:val="center"/>
        <w:rPr>
          <w:b/>
          <w:sz w:val="28"/>
          <w:szCs w:val="28"/>
        </w:rPr>
      </w:pPr>
      <w:r w:rsidRPr="007A210C">
        <w:rPr>
          <w:b/>
          <w:sz w:val="28"/>
          <w:szCs w:val="28"/>
          <w:lang w:val="en-US"/>
        </w:rPr>
        <w:t>VI</w:t>
      </w:r>
      <w:r w:rsidRPr="007A210C">
        <w:rPr>
          <w:b/>
          <w:sz w:val="28"/>
          <w:szCs w:val="28"/>
        </w:rPr>
        <w:t xml:space="preserve">. Критерии оценки и требования к материалам, </w:t>
      </w:r>
    </w:p>
    <w:p w:rsidR="0094020E" w:rsidRPr="007A210C" w:rsidRDefault="0094020E" w:rsidP="00E227DD">
      <w:pPr>
        <w:pStyle w:val="3"/>
        <w:suppressAutoHyphens/>
        <w:spacing w:after="0"/>
        <w:jc w:val="center"/>
        <w:rPr>
          <w:b/>
          <w:sz w:val="28"/>
          <w:szCs w:val="28"/>
        </w:rPr>
      </w:pPr>
      <w:r w:rsidRPr="007A210C">
        <w:rPr>
          <w:b/>
          <w:sz w:val="28"/>
          <w:szCs w:val="28"/>
        </w:rPr>
        <w:t xml:space="preserve">представленным для участия в конкурсе </w:t>
      </w:r>
    </w:p>
    <w:p w:rsidR="0094020E" w:rsidRPr="007A210C" w:rsidRDefault="0094020E" w:rsidP="00E227DD">
      <w:pPr>
        <w:pStyle w:val="3"/>
        <w:suppressAutoHyphens/>
        <w:spacing w:after="0"/>
        <w:jc w:val="center"/>
        <w:rPr>
          <w:sz w:val="28"/>
          <w:szCs w:val="28"/>
        </w:rPr>
      </w:pPr>
    </w:p>
    <w:p w:rsidR="0094020E" w:rsidRPr="007A210C" w:rsidRDefault="0094020E" w:rsidP="009405E2">
      <w:pPr>
        <w:ind w:firstLine="708"/>
        <w:jc w:val="both"/>
        <w:rPr>
          <w:szCs w:val="28"/>
        </w:rPr>
      </w:pPr>
      <w:r w:rsidRPr="007A210C">
        <w:rPr>
          <w:szCs w:val="28"/>
        </w:rPr>
        <w:t xml:space="preserve">Требования к оформлению материалов: </w:t>
      </w:r>
    </w:p>
    <w:p w:rsidR="0094020E" w:rsidRPr="007A210C" w:rsidRDefault="0094020E" w:rsidP="009405E2">
      <w:pPr>
        <w:ind w:firstLine="708"/>
        <w:jc w:val="both"/>
        <w:rPr>
          <w:szCs w:val="28"/>
        </w:rPr>
      </w:pPr>
      <w:r w:rsidRPr="007A210C">
        <w:rPr>
          <w:szCs w:val="28"/>
        </w:rPr>
        <w:t xml:space="preserve">- заявки представляются в электронном виде через группу </w:t>
      </w:r>
      <w:hyperlink r:id="rId11" w:history="1">
        <w:r w:rsidRPr="007A210C">
          <w:rPr>
            <w:rStyle w:val="af6"/>
            <w:rFonts w:cs="Calibri"/>
          </w:rPr>
          <w:t>https://vk.com/tobe_blogger</w:t>
        </w:r>
      </w:hyperlink>
      <w:r w:rsidRPr="007A210C">
        <w:t xml:space="preserve"> путем заполнения </w:t>
      </w:r>
      <w:r w:rsidRPr="007A210C">
        <w:rPr>
          <w:lang w:val="en-US"/>
        </w:rPr>
        <w:t>Google</w:t>
      </w:r>
      <w:r w:rsidRPr="007A210C">
        <w:t>-анкеты.</w:t>
      </w:r>
    </w:p>
    <w:p w:rsidR="0094020E" w:rsidRPr="007A210C" w:rsidRDefault="0094020E" w:rsidP="009405E2">
      <w:pPr>
        <w:ind w:firstLine="708"/>
        <w:jc w:val="both"/>
        <w:rPr>
          <w:szCs w:val="28"/>
        </w:rPr>
      </w:pPr>
      <w:r w:rsidRPr="007A210C">
        <w:rPr>
          <w:szCs w:val="28"/>
        </w:rPr>
        <w:t>- в видео- и фото-материалах не допускается использование музыкального и видео- контента экстремистской и депрессивной направленности, пропагандирующего употребление психоактивных веществ, призывающего к суицидальному или агрессивному поведению. В случае несоблюдения данного условия, материал отстраняется от участия в конкурсе;</w:t>
      </w:r>
    </w:p>
    <w:p w:rsidR="0094020E" w:rsidRPr="007A210C" w:rsidRDefault="0094020E" w:rsidP="009405E2">
      <w:pPr>
        <w:ind w:firstLine="708"/>
        <w:jc w:val="both"/>
        <w:rPr>
          <w:szCs w:val="28"/>
        </w:rPr>
      </w:pPr>
      <w:r w:rsidRPr="007A210C">
        <w:rPr>
          <w:szCs w:val="28"/>
        </w:rPr>
        <w:t>- хронометраж видео-роликов не должен превышать 40 секунд;</w:t>
      </w:r>
    </w:p>
    <w:p w:rsidR="0094020E" w:rsidRPr="007A210C" w:rsidRDefault="0094020E" w:rsidP="009208D4">
      <w:pPr>
        <w:ind w:firstLine="708"/>
        <w:jc w:val="both"/>
        <w:rPr>
          <w:rFonts w:cs="Times New Roman"/>
          <w:szCs w:val="28"/>
        </w:rPr>
      </w:pPr>
      <w:r w:rsidRPr="007A210C">
        <w:rPr>
          <w:szCs w:val="28"/>
        </w:rPr>
        <w:t xml:space="preserve">- </w:t>
      </w:r>
      <w:r w:rsidRPr="007A210C">
        <w:rPr>
          <w:rFonts w:cs="Times New Roman"/>
          <w:szCs w:val="28"/>
        </w:rPr>
        <w:t>минимальное разрешение для видео - 1280 x 720 пикселей;</w:t>
      </w:r>
    </w:p>
    <w:p w:rsidR="0094020E" w:rsidRPr="007A210C" w:rsidRDefault="0094020E" w:rsidP="009405E2">
      <w:pPr>
        <w:ind w:firstLine="708"/>
        <w:jc w:val="both"/>
        <w:rPr>
          <w:rFonts w:cs="Times New Roman"/>
          <w:szCs w:val="28"/>
        </w:rPr>
      </w:pPr>
      <w:r w:rsidRPr="007A210C">
        <w:rPr>
          <w:rFonts w:cs="Times New Roman"/>
          <w:szCs w:val="28"/>
        </w:rPr>
        <w:t>- количество символов в посте – не более 600;</w:t>
      </w:r>
    </w:p>
    <w:p w:rsidR="0094020E" w:rsidRPr="007A210C" w:rsidRDefault="0094020E" w:rsidP="00EA181A">
      <w:pPr>
        <w:ind w:firstLine="708"/>
        <w:jc w:val="both"/>
        <w:rPr>
          <w:rFonts w:cs="Times New Roman"/>
          <w:szCs w:val="28"/>
        </w:rPr>
      </w:pPr>
      <w:r w:rsidRPr="007A210C">
        <w:rPr>
          <w:rFonts w:cs="Times New Roman"/>
          <w:szCs w:val="28"/>
        </w:rPr>
        <w:t>- для производства видеороликов подходят смартфоны, планшеты, видеокамеры и монтажные системы. Использование при монтаже и съёмке специальных программ и инструментов – на усмотрение участника;</w:t>
      </w:r>
    </w:p>
    <w:p w:rsidR="0094020E" w:rsidRPr="007A210C" w:rsidRDefault="0094020E" w:rsidP="009405E2">
      <w:pPr>
        <w:ind w:firstLine="708"/>
        <w:jc w:val="both"/>
        <w:rPr>
          <w:szCs w:val="28"/>
        </w:rPr>
      </w:pPr>
      <w:r w:rsidRPr="007A210C">
        <w:rPr>
          <w:rFonts w:cs="Times New Roman"/>
          <w:szCs w:val="28"/>
        </w:rPr>
        <w:t>- конкурсный материал не должен содержать рекламных блоков;</w:t>
      </w:r>
    </w:p>
    <w:p w:rsidR="0094020E" w:rsidRPr="007A210C" w:rsidRDefault="0094020E" w:rsidP="009405E2">
      <w:pPr>
        <w:ind w:firstLine="708"/>
        <w:jc w:val="both"/>
        <w:rPr>
          <w:szCs w:val="28"/>
        </w:rPr>
      </w:pPr>
      <w:r w:rsidRPr="007A210C">
        <w:rPr>
          <w:szCs w:val="28"/>
        </w:rPr>
        <w:lastRenderedPageBreak/>
        <w:t>- конкурсный материал не должен содержать полного или частичного плагиата. В случае несоблюдения данного условия, материал отстраняется от участия в конкурсе.</w:t>
      </w:r>
    </w:p>
    <w:p w:rsidR="0094020E" w:rsidRPr="007A210C" w:rsidRDefault="0094020E" w:rsidP="009405E2">
      <w:pPr>
        <w:ind w:firstLine="708"/>
        <w:jc w:val="both"/>
        <w:rPr>
          <w:szCs w:val="28"/>
        </w:rPr>
      </w:pPr>
      <w:r w:rsidRPr="007A210C">
        <w:rPr>
          <w:szCs w:val="28"/>
        </w:rPr>
        <w:t>В случае возможных вопросов и требований, касающихся авторских прав на музыку, авторы видео-роликов обязаны заменить музыкальную фразу в своем видео-ролике.</w:t>
      </w:r>
    </w:p>
    <w:p w:rsidR="0094020E" w:rsidRPr="007A210C" w:rsidRDefault="0094020E" w:rsidP="009405E2">
      <w:pPr>
        <w:shd w:val="clear" w:color="auto" w:fill="FFFFFF"/>
        <w:jc w:val="both"/>
        <w:rPr>
          <w:rFonts w:cs="Times New Roman"/>
          <w:szCs w:val="28"/>
        </w:rPr>
      </w:pPr>
      <w:r w:rsidRPr="007A210C">
        <w:rPr>
          <w:szCs w:val="28"/>
        </w:rPr>
        <w:t>Конкурсные материалы</w:t>
      </w:r>
      <w:r w:rsidRPr="007A210C">
        <w:rPr>
          <w:rFonts w:cs="Times New Roman"/>
          <w:szCs w:val="28"/>
        </w:rPr>
        <w:t xml:space="preserve"> оцениваются по следующим критериям:</w:t>
      </w:r>
    </w:p>
    <w:p w:rsidR="0094020E" w:rsidRPr="007A210C" w:rsidRDefault="0094020E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 xml:space="preserve">-  соответствие конкурсного материала заявленной теме, цели и задачам конкурса; </w:t>
      </w:r>
    </w:p>
    <w:p w:rsidR="0094020E" w:rsidRPr="007A210C" w:rsidRDefault="0094020E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 xml:space="preserve">- позитивность и креативность (новизна идеи, оригинальность, гибкость мышления) конкурсного материала и проекта блогера; </w:t>
      </w:r>
    </w:p>
    <w:p w:rsidR="0094020E" w:rsidRPr="007A210C" w:rsidRDefault="0094020E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- художественное мастерство;</w:t>
      </w:r>
    </w:p>
    <w:p w:rsidR="0094020E" w:rsidRPr="007A210C" w:rsidRDefault="0094020E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- грамотность, точность и доходчивость преподнесения идеи.</w:t>
      </w:r>
    </w:p>
    <w:p w:rsidR="0094020E" w:rsidRPr="007A210C" w:rsidRDefault="0094020E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- внешний аккаунт/ы блогера;</w:t>
      </w:r>
    </w:p>
    <w:p w:rsidR="0094020E" w:rsidRPr="007A210C" w:rsidRDefault="0094020E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- количество постов и активность в социальных сетях;</w:t>
      </w:r>
    </w:p>
    <w:p w:rsidR="0094020E" w:rsidRPr="007A210C" w:rsidRDefault="0094020E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- количество подписчиков.</w:t>
      </w:r>
    </w:p>
    <w:p w:rsidR="0094020E" w:rsidRPr="007A210C" w:rsidRDefault="0094020E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</w:p>
    <w:p w:rsidR="0094020E" w:rsidRPr="007A210C" w:rsidRDefault="0094020E" w:rsidP="00E64B9F">
      <w:pPr>
        <w:ind w:right="-2"/>
        <w:jc w:val="both"/>
        <w:rPr>
          <w:szCs w:val="28"/>
        </w:rPr>
      </w:pPr>
      <w:r w:rsidRPr="007A210C">
        <w:rPr>
          <w:szCs w:val="28"/>
        </w:rPr>
        <w:t xml:space="preserve">Ответственность за соблюдение авторских прав несут участники. </w:t>
      </w:r>
    </w:p>
    <w:p w:rsidR="0094020E" w:rsidRPr="007A210C" w:rsidRDefault="0094020E" w:rsidP="00E64B9F">
      <w:pPr>
        <w:ind w:firstLine="708"/>
        <w:jc w:val="both"/>
        <w:rPr>
          <w:rFonts w:cs="Times New Roman"/>
          <w:color w:val="000000"/>
          <w:spacing w:val="-4"/>
          <w:szCs w:val="28"/>
        </w:rPr>
      </w:pPr>
      <w:r w:rsidRPr="007A210C">
        <w:rPr>
          <w:szCs w:val="28"/>
        </w:rPr>
        <w:t>Материалы</w:t>
      </w:r>
      <w:r w:rsidRPr="007A210C">
        <w:rPr>
          <w:rFonts w:cs="Times New Roman"/>
          <w:color w:val="000000"/>
          <w:spacing w:val="-4"/>
          <w:szCs w:val="28"/>
        </w:rPr>
        <w:t xml:space="preserve"> оцениваются </w:t>
      </w:r>
      <w:r w:rsidRPr="007A210C">
        <w:rPr>
          <w:rFonts w:cs="Times New Roman"/>
          <w:spacing w:val="-4"/>
          <w:szCs w:val="28"/>
        </w:rPr>
        <w:t>на соответствие</w:t>
      </w:r>
      <w:r w:rsidRPr="007A210C">
        <w:rPr>
          <w:rFonts w:cs="Times New Roman"/>
          <w:color w:val="000000"/>
          <w:spacing w:val="-4"/>
          <w:szCs w:val="28"/>
        </w:rPr>
        <w:t xml:space="preserve"> указанным критериям каждым членом конкурсной комиссии с присвоением баллов (максимальное количество баллов равно 10), которые вносятся в листы оценки</w:t>
      </w:r>
      <w:r w:rsidRPr="007A210C">
        <w:rPr>
          <w:rFonts w:cs="Times New Roman"/>
          <w:color w:val="000000"/>
          <w:szCs w:val="28"/>
        </w:rPr>
        <w:t xml:space="preserve"> участников конкурса</w:t>
      </w:r>
      <w:r w:rsidRPr="007A210C">
        <w:rPr>
          <w:rFonts w:cs="Times New Roman"/>
          <w:color w:val="000000"/>
          <w:spacing w:val="-4"/>
          <w:szCs w:val="28"/>
        </w:rPr>
        <w:t xml:space="preserve">. </w:t>
      </w:r>
    </w:p>
    <w:p w:rsidR="0094020E" w:rsidRPr="007A210C" w:rsidRDefault="0094020E" w:rsidP="00E64B9F">
      <w:pPr>
        <w:jc w:val="both"/>
      </w:pPr>
      <w:r w:rsidRPr="007A210C">
        <w:rPr>
          <w:szCs w:val="28"/>
        </w:rPr>
        <w:t>Итоговая оценка рассчитывается как сумма средн</w:t>
      </w:r>
      <w:r w:rsidRPr="007A210C">
        <w:rPr>
          <w:shd w:val="clear" w:color="auto" w:fill="FFFFFF"/>
        </w:rPr>
        <w:t>их</w:t>
      </w:r>
      <w:r w:rsidRPr="007A210C">
        <w:t xml:space="preserve"> арифметических баллов, присужденных участникам конкурса всеми членами конкурсной комиссии, </w:t>
      </w:r>
      <w:r w:rsidRPr="007A210C">
        <w:rPr>
          <w:rFonts w:cs="Times New Roman"/>
          <w:szCs w:val="28"/>
        </w:rPr>
        <w:t>и вносится в протокол</w:t>
      </w:r>
      <w:r w:rsidRPr="007A210C">
        <w:rPr>
          <w:rFonts w:cs="Times New Roman"/>
          <w:szCs w:val="28"/>
          <w:lang w:eastAsia="ru-RU"/>
        </w:rPr>
        <w:t xml:space="preserve"> конкурсной комиссии о победителях конкурса</w:t>
      </w:r>
      <w:r w:rsidRPr="007A210C">
        <w:rPr>
          <w:rFonts w:cs="Times New Roman"/>
          <w:szCs w:val="28"/>
        </w:rPr>
        <w:t>.</w:t>
      </w:r>
    </w:p>
    <w:p w:rsidR="0094020E" w:rsidRPr="007A210C" w:rsidRDefault="0094020E" w:rsidP="00E64B9F">
      <w:pPr>
        <w:shd w:val="clear" w:color="auto" w:fill="FFFFFF"/>
        <w:ind w:firstLine="708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pacing w:val="-2"/>
          <w:szCs w:val="28"/>
        </w:rPr>
        <w:t xml:space="preserve">При равном количестве баллов решение о победителях конкурса принимается председателем конкурсной комиссии. </w:t>
      </w:r>
      <w:r w:rsidRPr="007A210C">
        <w:rPr>
          <w:rFonts w:cs="Times New Roman"/>
          <w:szCs w:val="28"/>
        </w:rPr>
        <w:t>Решение конкурсной комиссии оформляется протоколом.</w:t>
      </w:r>
    </w:p>
    <w:p w:rsidR="0094020E" w:rsidRPr="007A210C" w:rsidRDefault="0094020E" w:rsidP="00E64B9F">
      <w:pPr>
        <w:shd w:val="clear" w:color="auto" w:fill="FFFFFF"/>
        <w:ind w:firstLine="708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Конкурсная комиссия отдает приоритет участникам, ведущим активно свои социальные сети и/или имеющим наибольшее количеством подписчиков, желающим реализовать актуальные и интересные проекты в сети Интернет, а также анкетам участников, в которых ребенок проявляет себя как осознанный блогер, желающий учиться и развиваться в сфере создания и продвижения позитивного контента с широким охватом аудитории, и активно взаимодействовать с Детским общественным советом при уполномоченном по правам ребенка своего региона.</w:t>
      </w:r>
    </w:p>
    <w:p w:rsidR="0094020E" w:rsidRPr="007A210C" w:rsidRDefault="0094020E" w:rsidP="00E64B9F">
      <w:pPr>
        <w:suppressAutoHyphens/>
        <w:spacing w:line="238" w:lineRule="auto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 xml:space="preserve">Работы и идеи победителей могут быть использованы в целях: </w:t>
      </w:r>
    </w:p>
    <w:p w:rsidR="0094020E" w:rsidRPr="007A210C" w:rsidRDefault="0094020E" w:rsidP="00E64B9F">
      <w:pPr>
        <w:suppressAutoHyphens/>
        <w:spacing w:line="238" w:lineRule="auto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•</w:t>
      </w:r>
      <w:r w:rsidRPr="007A210C">
        <w:rPr>
          <w:rFonts w:cs="Times New Roman"/>
          <w:szCs w:val="28"/>
          <w:lang w:eastAsia="ru-RU"/>
        </w:rPr>
        <w:tab/>
        <w:t xml:space="preserve">размещения в федеральных и региональных СМИ (телевидение, печатная пресса, интернет); </w:t>
      </w:r>
    </w:p>
    <w:p w:rsidR="0094020E" w:rsidRPr="007A210C" w:rsidRDefault="0094020E" w:rsidP="00E64B9F">
      <w:pPr>
        <w:suppressAutoHyphens/>
        <w:spacing w:line="238" w:lineRule="auto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•</w:t>
      </w:r>
      <w:r w:rsidRPr="007A210C">
        <w:rPr>
          <w:rFonts w:cs="Times New Roman"/>
          <w:szCs w:val="28"/>
          <w:lang w:eastAsia="ru-RU"/>
        </w:rPr>
        <w:tab/>
        <w:t>размещения на официальных сайтах и в социальных сетях организаторов конкурса.</w:t>
      </w:r>
    </w:p>
    <w:p w:rsidR="0094020E" w:rsidRPr="007A210C" w:rsidRDefault="0094020E" w:rsidP="00E64B9F">
      <w:pPr>
        <w:suppressAutoHyphens/>
        <w:spacing w:line="238" w:lineRule="auto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Представляя видео-ролики и фотографии на конкурс, участник автоматически дает право организаторам на использование конкурсных материалов в любых целях. Организаторы конкурса оставляют за собой право: использовать конкурсные работы в некоммерческих целях, но с обязательным указанием имени автора.</w:t>
      </w:r>
    </w:p>
    <w:p w:rsidR="0094020E" w:rsidRPr="007A210C" w:rsidRDefault="0094020E" w:rsidP="00C74FCD">
      <w:pPr>
        <w:shd w:val="clear" w:color="auto" w:fill="FFFFFF"/>
        <w:jc w:val="both"/>
        <w:rPr>
          <w:szCs w:val="28"/>
        </w:rPr>
      </w:pPr>
      <w:r w:rsidRPr="007A210C">
        <w:rPr>
          <w:rFonts w:cs="Times New Roman"/>
          <w:szCs w:val="28"/>
          <w:lang w:eastAsia="ru-RU"/>
        </w:rPr>
        <w:lastRenderedPageBreak/>
        <w:t>Члены конкурсной комиссии вправе отклонить присланные материалы, если они не соответствуют условиям настоящего Положения</w:t>
      </w:r>
      <w:r w:rsidRPr="007A210C">
        <w:rPr>
          <w:szCs w:val="28"/>
        </w:rPr>
        <w:t>.</w:t>
      </w:r>
    </w:p>
    <w:p w:rsidR="0094020E" w:rsidRPr="007A210C" w:rsidRDefault="0094020E" w:rsidP="00D70432">
      <w:pPr>
        <w:ind w:firstLine="0"/>
        <w:jc w:val="both"/>
        <w:rPr>
          <w:szCs w:val="28"/>
        </w:rPr>
      </w:pPr>
    </w:p>
    <w:p w:rsidR="0094020E" w:rsidRPr="007A210C" w:rsidRDefault="0094020E" w:rsidP="009405E2">
      <w:pPr>
        <w:suppressAutoHyphens/>
        <w:spacing w:line="238" w:lineRule="auto"/>
        <w:jc w:val="both"/>
        <w:rPr>
          <w:rFonts w:cs="Times New Roman"/>
          <w:szCs w:val="28"/>
        </w:rPr>
      </w:pPr>
    </w:p>
    <w:p w:rsidR="0094020E" w:rsidRPr="007A210C" w:rsidRDefault="0094020E" w:rsidP="0039506A">
      <w:pPr>
        <w:ind w:firstLine="0"/>
        <w:jc w:val="center"/>
        <w:rPr>
          <w:rFonts w:cs="Times New Roman"/>
          <w:b/>
          <w:szCs w:val="28"/>
          <w:lang w:eastAsia="ru-RU"/>
        </w:rPr>
      </w:pPr>
      <w:r w:rsidRPr="007A210C">
        <w:rPr>
          <w:rFonts w:cs="Times New Roman"/>
          <w:b/>
          <w:szCs w:val="28"/>
          <w:lang w:val="en-US" w:eastAsia="ru-RU"/>
        </w:rPr>
        <w:t>VII</w:t>
      </w:r>
      <w:r w:rsidRPr="007A210C">
        <w:rPr>
          <w:rFonts w:cs="Times New Roman"/>
          <w:b/>
          <w:szCs w:val="28"/>
          <w:lang w:eastAsia="ru-RU"/>
        </w:rPr>
        <w:t>. Подведение итогов конкурса</w:t>
      </w:r>
    </w:p>
    <w:p w:rsidR="0094020E" w:rsidRPr="007A210C" w:rsidRDefault="0094020E" w:rsidP="008B3882">
      <w:pPr>
        <w:suppressAutoHyphens/>
        <w:ind w:firstLine="708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1</w:t>
      </w:r>
      <w:r>
        <w:rPr>
          <w:rFonts w:cs="Times New Roman"/>
          <w:szCs w:val="28"/>
          <w:lang w:eastAsia="ru-RU"/>
        </w:rPr>
        <w:t>5</w:t>
      </w:r>
      <w:r w:rsidRPr="007A210C">
        <w:rPr>
          <w:rFonts w:cs="Times New Roman"/>
          <w:szCs w:val="28"/>
          <w:lang w:eastAsia="ru-RU"/>
        </w:rPr>
        <w:t xml:space="preserve"> июня 2020 г. на странице </w:t>
      </w:r>
      <w:hyperlink r:id="rId12" w:history="1">
        <w:r w:rsidRPr="007A210C">
          <w:rPr>
            <w:rFonts w:cs="Times New Roman"/>
            <w:szCs w:val="28"/>
            <w:lang w:eastAsia="ru-RU"/>
          </w:rPr>
          <w:t>https://vk.com/tobe_blogger</w:t>
        </w:r>
      </w:hyperlink>
      <w:r w:rsidRPr="007A210C">
        <w:rPr>
          <w:rFonts w:cs="Times New Roman"/>
          <w:szCs w:val="28"/>
          <w:lang w:eastAsia="ru-RU"/>
        </w:rPr>
        <w:t xml:space="preserve">выкладывается информация о 85 победителях конкурса, которые примут участие во II Всероссийском слёте Детских общественных советов при Уполномоченных по правам ребенка в субъектах Российской Федерации на тему: «Создание позитивного контента в сети Интернет» в рамках XV Международного кинофестиваля семейных и детских фильмов «В кругу семьи» в г. Ярославле 4-6 июля 2020 г.  </w:t>
      </w:r>
    </w:p>
    <w:p w:rsidR="0094020E" w:rsidRPr="007A210C" w:rsidRDefault="0094020E" w:rsidP="009405E2">
      <w:pPr>
        <w:ind w:firstLine="708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Прошедшим отбор участникам конкурса необходимо будет пройти собеседование с региональным уполномоченным по правам ребенка на предмет включения в деятельность Детского общественного совета (как кандидата в члены ДОС или эксперта ДОС) и решения организационных вопросов, связанных с поездкой в г. Ярославль в составе команды от региона.</w:t>
      </w:r>
    </w:p>
    <w:p w:rsidR="0094020E" w:rsidRPr="007A210C" w:rsidRDefault="0094020E" w:rsidP="009405E2">
      <w:pPr>
        <w:ind w:firstLine="708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Победителям конкурса будут вручены дипломы Уполномоченного при Президенте Российской Федерации по правам ребенка и Президента Общенациональной программы «В кругу семьи», а также памятные подарки.</w:t>
      </w:r>
    </w:p>
    <w:p w:rsidR="0094020E" w:rsidRDefault="0094020E" w:rsidP="006A0DFD">
      <w:pPr>
        <w:ind w:firstLine="0"/>
        <w:jc w:val="both"/>
        <w:rPr>
          <w:rFonts w:cs="Times New Roman"/>
          <w:szCs w:val="28"/>
        </w:rPr>
      </w:pPr>
      <w:r w:rsidRPr="007A210C">
        <w:rPr>
          <w:rFonts w:cs="Times New Roman"/>
          <w:szCs w:val="28"/>
          <w:lang w:eastAsia="ru-RU"/>
        </w:rPr>
        <w:tab/>
      </w:r>
      <w:r w:rsidRPr="007A210C">
        <w:rPr>
          <w:rFonts w:cs="Times New Roman"/>
          <w:szCs w:val="28"/>
        </w:rPr>
        <w:t>Конкурсная комиссия вправе ввести дополнительные поощрения участников по итогам рассмотрения конкурсных материалов.</w:t>
      </w:r>
    </w:p>
    <w:p w:rsidR="0094020E" w:rsidRDefault="0094020E" w:rsidP="00E227DD">
      <w:pPr>
        <w:spacing w:line="238" w:lineRule="auto"/>
        <w:jc w:val="both"/>
        <w:rPr>
          <w:rFonts w:cs="Times New Roman"/>
          <w:szCs w:val="28"/>
          <w:lang w:eastAsia="ru-RU"/>
        </w:rPr>
      </w:pPr>
    </w:p>
    <w:p w:rsidR="0094020E" w:rsidRDefault="0094020E" w:rsidP="0075134B">
      <w:pPr>
        <w:tabs>
          <w:tab w:val="left" w:pos="709"/>
          <w:tab w:val="left" w:pos="1134"/>
        </w:tabs>
        <w:spacing w:line="228" w:lineRule="auto"/>
        <w:jc w:val="both"/>
        <w:rPr>
          <w:rFonts w:cs="Times New Roman"/>
          <w:szCs w:val="28"/>
        </w:rPr>
      </w:pPr>
    </w:p>
    <w:sectPr w:rsidR="0094020E" w:rsidSect="00D70432">
      <w:footerReference w:type="even" r:id="rId13"/>
      <w:footerReference w:type="default" r:id="rId14"/>
      <w:headerReference w:type="first" r:id="rId15"/>
      <w:pgSz w:w="11906" w:h="16838"/>
      <w:pgMar w:top="899" w:right="849" w:bottom="1134" w:left="170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E86" w:rsidRDefault="001F7E86" w:rsidP="00E30EA9">
      <w:r>
        <w:separator/>
      </w:r>
    </w:p>
  </w:endnote>
  <w:endnote w:type="continuationSeparator" w:id="1">
    <w:p w:rsidR="001F7E86" w:rsidRDefault="001F7E86" w:rsidP="00E30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20E" w:rsidRDefault="00D05047" w:rsidP="006A3120">
    <w:pPr>
      <w:pStyle w:val="a5"/>
      <w:framePr w:wrap="around" w:vAnchor="text" w:hAnchor="margin" w:xAlign="right" w:y="1"/>
      <w:rPr>
        <w:rStyle w:val="af7"/>
        <w:rFonts w:cs="Calibri"/>
      </w:rPr>
    </w:pPr>
    <w:r>
      <w:rPr>
        <w:rStyle w:val="af7"/>
        <w:rFonts w:cs="Calibri"/>
      </w:rPr>
      <w:fldChar w:fldCharType="begin"/>
    </w:r>
    <w:r w:rsidR="0094020E">
      <w:rPr>
        <w:rStyle w:val="af7"/>
        <w:rFonts w:cs="Calibri"/>
      </w:rPr>
      <w:instrText xml:space="preserve">PAGE  </w:instrText>
    </w:r>
    <w:r>
      <w:rPr>
        <w:rStyle w:val="af7"/>
        <w:rFonts w:cs="Calibri"/>
      </w:rPr>
      <w:fldChar w:fldCharType="end"/>
    </w:r>
  </w:p>
  <w:p w:rsidR="0094020E" w:rsidRDefault="0094020E" w:rsidP="006A312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20E" w:rsidRDefault="00D05047" w:rsidP="00D111D3">
    <w:pPr>
      <w:pStyle w:val="a5"/>
      <w:framePr w:wrap="around" w:vAnchor="text" w:hAnchor="margin" w:xAlign="right" w:y="1"/>
      <w:rPr>
        <w:rStyle w:val="af7"/>
        <w:rFonts w:cs="Calibri"/>
      </w:rPr>
    </w:pPr>
    <w:r>
      <w:rPr>
        <w:rStyle w:val="af7"/>
        <w:rFonts w:cs="Calibri"/>
      </w:rPr>
      <w:fldChar w:fldCharType="begin"/>
    </w:r>
    <w:r w:rsidR="0094020E">
      <w:rPr>
        <w:rStyle w:val="af7"/>
        <w:rFonts w:cs="Calibri"/>
      </w:rPr>
      <w:instrText xml:space="preserve">PAGE  </w:instrText>
    </w:r>
    <w:r>
      <w:rPr>
        <w:rStyle w:val="af7"/>
        <w:rFonts w:cs="Calibri"/>
      </w:rPr>
      <w:fldChar w:fldCharType="separate"/>
    </w:r>
    <w:r w:rsidR="009A6F24">
      <w:rPr>
        <w:rStyle w:val="af7"/>
        <w:rFonts w:cs="Calibri"/>
        <w:noProof/>
      </w:rPr>
      <w:t>2</w:t>
    </w:r>
    <w:r>
      <w:rPr>
        <w:rStyle w:val="af7"/>
        <w:rFonts w:cs="Calibri"/>
      </w:rPr>
      <w:fldChar w:fldCharType="end"/>
    </w:r>
  </w:p>
  <w:p w:rsidR="0094020E" w:rsidRDefault="0094020E" w:rsidP="006A3120">
    <w:pPr>
      <w:pStyle w:val="a5"/>
      <w:framePr w:wrap="around" w:vAnchor="text" w:hAnchor="margin" w:xAlign="center" w:y="1"/>
      <w:ind w:right="360"/>
      <w:rPr>
        <w:rStyle w:val="af7"/>
        <w:rFonts w:cs="Calibri"/>
      </w:rPr>
    </w:pPr>
  </w:p>
  <w:p w:rsidR="0094020E" w:rsidRDefault="0094020E" w:rsidP="006A3120">
    <w:pPr>
      <w:pStyle w:val="a5"/>
      <w:framePr w:wrap="around" w:vAnchor="text" w:hAnchor="margin" w:xAlign="center" w:y="1"/>
      <w:rPr>
        <w:rStyle w:val="af7"/>
        <w:rFonts w:cs="Calibri"/>
      </w:rPr>
    </w:pPr>
  </w:p>
  <w:p w:rsidR="0094020E" w:rsidRDefault="009402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E86" w:rsidRDefault="001F7E86" w:rsidP="00E30EA9">
      <w:r>
        <w:separator/>
      </w:r>
    </w:p>
  </w:footnote>
  <w:footnote w:type="continuationSeparator" w:id="1">
    <w:p w:rsidR="001F7E86" w:rsidRDefault="001F7E86" w:rsidP="00E30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20E" w:rsidRDefault="0094020E" w:rsidP="002D3178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">
    <w:nsid w:val="38670C80"/>
    <w:multiLevelType w:val="hybridMultilevel"/>
    <w:tmpl w:val="A9D85D32"/>
    <w:lvl w:ilvl="0" w:tplc="7E109DFE">
      <w:start w:val="1"/>
      <w:numFmt w:val="upperRoman"/>
      <w:lvlText w:val="%1."/>
      <w:lvlJc w:val="left"/>
      <w:pPr>
        <w:ind w:left="1500" w:hanging="114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BC2D17"/>
    <w:multiLevelType w:val="hybridMultilevel"/>
    <w:tmpl w:val="1C9A92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72A24B1"/>
    <w:multiLevelType w:val="hybridMultilevel"/>
    <w:tmpl w:val="9E9C4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1B2"/>
    <w:rsid w:val="0000332F"/>
    <w:rsid w:val="00005DD5"/>
    <w:rsid w:val="0000606F"/>
    <w:rsid w:val="000077C9"/>
    <w:rsid w:val="00010E88"/>
    <w:rsid w:val="00014273"/>
    <w:rsid w:val="00020792"/>
    <w:rsid w:val="00033476"/>
    <w:rsid w:val="00033A1A"/>
    <w:rsid w:val="0003783E"/>
    <w:rsid w:val="00040AC6"/>
    <w:rsid w:val="00061587"/>
    <w:rsid w:val="00064332"/>
    <w:rsid w:val="00085DD3"/>
    <w:rsid w:val="0009616D"/>
    <w:rsid w:val="000A6164"/>
    <w:rsid w:val="000B03D7"/>
    <w:rsid w:val="000B1A68"/>
    <w:rsid w:val="000B1EDF"/>
    <w:rsid w:val="000B5BD1"/>
    <w:rsid w:val="000C35C1"/>
    <w:rsid w:val="000D2EB4"/>
    <w:rsid w:val="000D4E6E"/>
    <w:rsid w:val="000D5D78"/>
    <w:rsid w:val="000E45B2"/>
    <w:rsid w:val="000E668A"/>
    <w:rsid w:val="000F31C6"/>
    <w:rsid w:val="000F5FC8"/>
    <w:rsid w:val="0010559F"/>
    <w:rsid w:val="00107320"/>
    <w:rsid w:val="00112B52"/>
    <w:rsid w:val="00116FFC"/>
    <w:rsid w:val="00117143"/>
    <w:rsid w:val="00130071"/>
    <w:rsid w:val="001343D2"/>
    <w:rsid w:val="001478B7"/>
    <w:rsid w:val="00150872"/>
    <w:rsid w:val="00151473"/>
    <w:rsid w:val="00153275"/>
    <w:rsid w:val="001550FF"/>
    <w:rsid w:val="00164D37"/>
    <w:rsid w:val="00166FA2"/>
    <w:rsid w:val="00187E13"/>
    <w:rsid w:val="00191F18"/>
    <w:rsid w:val="00193426"/>
    <w:rsid w:val="001943A7"/>
    <w:rsid w:val="00197D8A"/>
    <w:rsid w:val="001A1CE4"/>
    <w:rsid w:val="001B0C74"/>
    <w:rsid w:val="001B2F4E"/>
    <w:rsid w:val="001B570E"/>
    <w:rsid w:val="001C0822"/>
    <w:rsid w:val="001C7883"/>
    <w:rsid w:val="001C78DA"/>
    <w:rsid w:val="001D0F7D"/>
    <w:rsid w:val="001D40C1"/>
    <w:rsid w:val="001F1F58"/>
    <w:rsid w:val="001F3732"/>
    <w:rsid w:val="001F6AC0"/>
    <w:rsid w:val="001F7E86"/>
    <w:rsid w:val="0020319F"/>
    <w:rsid w:val="002127F5"/>
    <w:rsid w:val="00212B32"/>
    <w:rsid w:val="00213F4D"/>
    <w:rsid w:val="002258E1"/>
    <w:rsid w:val="002306C4"/>
    <w:rsid w:val="00234AA9"/>
    <w:rsid w:val="00240FF6"/>
    <w:rsid w:val="0024613D"/>
    <w:rsid w:val="00251A84"/>
    <w:rsid w:val="00254C23"/>
    <w:rsid w:val="00276A69"/>
    <w:rsid w:val="00277176"/>
    <w:rsid w:val="00283651"/>
    <w:rsid w:val="00286886"/>
    <w:rsid w:val="00287F53"/>
    <w:rsid w:val="0029184E"/>
    <w:rsid w:val="0029472D"/>
    <w:rsid w:val="002A0993"/>
    <w:rsid w:val="002B65CB"/>
    <w:rsid w:val="002D2E04"/>
    <w:rsid w:val="002D3178"/>
    <w:rsid w:val="002F136F"/>
    <w:rsid w:val="002F1B21"/>
    <w:rsid w:val="002F34DF"/>
    <w:rsid w:val="002F4333"/>
    <w:rsid w:val="002F602F"/>
    <w:rsid w:val="00300C01"/>
    <w:rsid w:val="0030395B"/>
    <w:rsid w:val="0030463E"/>
    <w:rsid w:val="0031223B"/>
    <w:rsid w:val="00325303"/>
    <w:rsid w:val="0032603B"/>
    <w:rsid w:val="0033483D"/>
    <w:rsid w:val="003441DC"/>
    <w:rsid w:val="003463CE"/>
    <w:rsid w:val="0035756C"/>
    <w:rsid w:val="00357B1E"/>
    <w:rsid w:val="00364D4B"/>
    <w:rsid w:val="00366475"/>
    <w:rsid w:val="0038047A"/>
    <w:rsid w:val="00390E6A"/>
    <w:rsid w:val="003925BC"/>
    <w:rsid w:val="0039506A"/>
    <w:rsid w:val="003964B1"/>
    <w:rsid w:val="00396B6C"/>
    <w:rsid w:val="003A2C8B"/>
    <w:rsid w:val="003A2DCC"/>
    <w:rsid w:val="003A7176"/>
    <w:rsid w:val="003A7D0D"/>
    <w:rsid w:val="003B28C3"/>
    <w:rsid w:val="003C285E"/>
    <w:rsid w:val="003C51D0"/>
    <w:rsid w:val="003D1E8D"/>
    <w:rsid w:val="003D6855"/>
    <w:rsid w:val="003E0040"/>
    <w:rsid w:val="003E51B0"/>
    <w:rsid w:val="003F233B"/>
    <w:rsid w:val="0040656C"/>
    <w:rsid w:val="004065D2"/>
    <w:rsid w:val="00412CBA"/>
    <w:rsid w:val="00416B7C"/>
    <w:rsid w:val="00420610"/>
    <w:rsid w:val="00441D6F"/>
    <w:rsid w:val="00455F23"/>
    <w:rsid w:val="004613B7"/>
    <w:rsid w:val="00470A02"/>
    <w:rsid w:val="004813FA"/>
    <w:rsid w:val="00494724"/>
    <w:rsid w:val="00494AB8"/>
    <w:rsid w:val="00495B8F"/>
    <w:rsid w:val="004A27C7"/>
    <w:rsid w:val="004A7784"/>
    <w:rsid w:val="004C03E2"/>
    <w:rsid w:val="004C077F"/>
    <w:rsid w:val="004C18AA"/>
    <w:rsid w:val="004C3143"/>
    <w:rsid w:val="004C7B42"/>
    <w:rsid w:val="004D51C8"/>
    <w:rsid w:val="004D7E32"/>
    <w:rsid w:val="004E04B3"/>
    <w:rsid w:val="004E0D21"/>
    <w:rsid w:val="004F013F"/>
    <w:rsid w:val="0053200A"/>
    <w:rsid w:val="00532AFA"/>
    <w:rsid w:val="00544401"/>
    <w:rsid w:val="00550516"/>
    <w:rsid w:val="00550750"/>
    <w:rsid w:val="00554C68"/>
    <w:rsid w:val="005570EE"/>
    <w:rsid w:val="00564539"/>
    <w:rsid w:val="00567DCF"/>
    <w:rsid w:val="00574B39"/>
    <w:rsid w:val="00574EDA"/>
    <w:rsid w:val="00577F32"/>
    <w:rsid w:val="005872FC"/>
    <w:rsid w:val="00587729"/>
    <w:rsid w:val="00592DC9"/>
    <w:rsid w:val="005A1C57"/>
    <w:rsid w:val="005A52FF"/>
    <w:rsid w:val="005B5F60"/>
    <w:rsid w:val="005D19FA"/>
    <w:rsid w:val="005D39D0"/>
    <w:rsid w:val="005E5245"/>
    <w:rsid w:val="005F3AB3"/>
    <w:rsid w:val="005F7854"/>
    <w:rsid w:val="0060700A"/>
    <w:rsid w:val="0061265E"/>
    <w:rsid w:val="0061388D"/>
    <w:rsid w:val="0062624B"/>
    <w:rsid w:val="0063225C"/>
    <w:rsid w:val="0063373D"/>
    <w:rsid w:val="00640B7F"/>
    <w:rsid w:val="006550AC"/>
    <w:rsid w:val="00655CEE"/>
    <w:rsid w:val="006615DA"/>
    <w:rsid w:val="00665759"/>
    <w:rsid w:val="00665D80"/>
    <w:rsid w:val="006707E6"/>
    <w:rsid w:val="00674544"/>
    <w:rsid w:val="00675267"/>
    <w:rsid w:val="00675E46"/>
    <w:rsid w:val="0068054E"/>
    <w:rsid w:val="00685186"/>
    <w:rsid w:val="0069245E"/>
    <w:rsid w:val="00696848"/>
    <w:rsid w:val="006A0DFD"/>
    <w:rsid w:val="006A3120"/>
    <w:rsid w:val="006A5F2E"/>
    <w:rsid w:val="006A6D34"/>
    <w:rsid w:val="006C41A3"/>
    <w:rsid w:val="006C58B5"/>
    <w:rsid w:val="006C71BA"/>
    <w:rsid w:val="006E3E1F"/>
    <w:rsid w:val="006E4B70"/>
    <w:rsid w:val="006F45CF"/>
    <w:rsid w:val="00703091"/>
    <w:rsid w:val="00705CC7"/>
    <w:rsid w:val="00710930"/>
    <w:rsid w:val="0071146A"/>
    <w:rsid w:val="00714A5B"/>
    <w:rsid w:val="007160F7"/>
    <w:rsid w:val="0074174C"/>
    <w:rsid w:val="00746C44"/>
    <w:rsid w:val="0075134B"/>
    <w:rsid w:val="00752BD8"/>
    <w:rsid w:val="00756127"/>
    <w:rsid w:val="007609DA"/>
    <w:rsid w:val="00761268"/>
    <w:rsid w:val="0076186A"/>
    <w:rsid w:val="00772FB4"/>
    <w:rsid w:val="00780715"/>
    <w:rsid w:val="007841BF"/>
    <w:rsid w:val="007848EF"/>
    <w:rsid w:val="007A0570"/>
    <w:rsid w:val="007A06D2"/>
    <w:rsid w:val="007A210C"/>
    <w:rsid w:val="007B1DD3"/>
    <w:rsid w:val="007D6117"/>
    <w:rsid w:val="007F2326"/>
    <w:rsid w:val="007F386E"/>
    <w:rsid w:val="008075CE"/>
    <w:rsid w:val="0081021D"/>
    <w:rsid w:val="00816D0E"/>
    <w:rsid w:val="00835A26"/>
    <w:rsid w:val="00835B29"/>
    <w:rsid w:val="0084404A"/>
    <w:rsid w:val="0085313F"/>
    <w:rsid w:val="00856BD5"/>
    <w:rsid w:val="008764D8"/>
    <w:rsid w:val="0087759C"/>
    <w:rsid w:val="00881709"/>
    <w:rsid w:val="0089189A"/>
    <w:rsid w:val="008B3882"/>
    <w:rsid w:val="008B455C"/>
    <w:rsid w:val="008C30B0"/>
    <w:rsid w:val="008C67F0"/>
    <w:rsid w:val="008E3561"/>
    <w:rsid w:val="008F31DA"/>
    <w:rsid w:val="008F366D"/>
    <w:rsid w:val="008F6048"/>
    <w:rsid w:val="008F76F7"/>
    <w:rsid w:val="00900710"/>
    <w:rsid w:val="009030B9"/>
    <w:rsid w:val="009208D4"/>
    <w:rsid w:val="00932044"/>
    <w:rsid w:val="00932775"/>
    <w:rsid w:val="0094020E"/>
    <w:rsid w:val="009405E2"/>
    <w:rsid w:val="00947418"/>
    <w:rsid w:val="009609B3"/>
    <w:rsid w:val="0097484C"/>
    <w:rsid w:val="009749AB"/>
    <w:rsid w:val="00980C1E"/>
    <w:rsid w:val="009858B3"/>
    <w:rsid w:val="00992C4B"/>
    <w:rsid w:val="00997F63"/>
    <w:rsid w:val="009A28B9"/>
    <w:rsid w:val="009A4781"/>
    <w:rsid w:val="009A6F24"/>
    <w:rsid w:val="009C60D1"/>
    <w:rsid w:val="009C6920"/>
    <w:rsid w:val="009E1117"/>
    <w:rsid w:val="009E3BE7"/>
    <w:rsid w:val="009F1E25"/>
    <w:rsid w:val="009F5714"/>
    <w:rsid w:val="00A06B7D"/>
    <w:rsid w:val="00A138F9"/>
    <w:rsid w:val="00A14127"/>
    <w:rsid w:val="00A235DD"/>
    <w:rsid w:val="00A417AD"/>
    <w:rsid w:val="00A42CD1"/>
    <w:rsid w:val="00A43722"/>
    <w:rsid w:val="00A47597"/>
    <w:rsid w:val="00A47B40"/>
    <w:rsid w:val="00A63301"/>
    <w:rsid w:val="00A64C68"/>
    <w:rsid w:val="00A755EF"/>
    <w:rsid w:val="00A90253"/>
    <w:rsid w:val="00AA1FB1"/>
    <w:rsid w:val="00AA3C2E"/>
    <w:rsid w:val="00AA48BD"/>
    <w:rsid w:val="00AB3459"/>
    <w:rsid w:val="00AB35BD"/>
    <w:rsid w:val="00AC0E2B"/>
    <w:rsid w:val="00AC3420"/>
    <w:rsid w:val="00AD3BCB"/>
    <w:rsid w:val="00AD76B2"/>
    <w:rsid w:val="00AE3646"/>
    <w:rsid w:val="00AF1535"/>
    <w:rsid w:val="00AF69DD"/>
    <w:rsid w:val="00B0664F"/>
    <w:rsid w:val="00B138D5"/>
    <w:rsid w:val="00B31DA4"/>
    <w:rsid w:val="00B339B7"/>
    <w:rsid w:val="00B35801"/>
    <w:rsid w:val="00B46488"/>
    <w:rsid w:val="00B50365"/>
    <w:rsid w:val="00B672A0"/>
    <w:rsid w:val="00B75C2D"/>
    <w:rsid w:val="00B87334"/>
    <w:rsid w:val="00B901F0"/>
    <w:rsid w:val="00B95310"/>
    <w:rsid w:val="00BA436B"/>
    <w:rsid w:val="00BB1812"/>
    <w:rsid w:val="00BB7173"/>
    <w:rsid w:val="00BC5EBC"/>
    <w:rsid w:val="00BD3A0D"/>
    <w:rsid w:val="00BE2BCB"/>
    <w:rsid w:val="00C010E2"/>
    <w:rsid w:val="00C04744"/>
    <w:rsid w:val="00C051E3"/>
    <w:rsid w:val="00C14A42"/>
    <w:rsid w:val="00C15C30"/>
    <w:rsid w:val="00C223F5"/>
    <w:rsid w:val="00C26873"/>
    <w:rsid w:val="00C26AE0"/>
    <w:rsid w:val="00C31E50"/>
    <w:rsid w:val="00C40CB1"/>
    <w:rsid w:val="00C4217B"/>
    <w:rsid w:val="00C46041"/>
    <w:rsid w:val="00C47563"/>
    <w:rsid w:val="00C71535"/>
    <w:rsid w:val="00C71E87"/>
    <w:rsid w:val="00C735A6"/>
    <w:rsid w:val="00C74FCD"/>
    <w:rsid w:val="00C81558"/>
    <w:rsid w:val="00C8317F"/>
    <w:rsid w:val="00C85A0C"/>
    <w:rsid w:val="00C86710"/>
    <w:rsid w:val="00C909D4"/>
    <w:rsid w:val="00C95CA4"/>
    <w:rsid w:val="00C96E92"/>
    <w:rsid w:val="00CA0116"/>
    <w:rsid w:val="00CA0D86"/>
    <w:rsid w:val="00CA1670"/>
    <w:rsid w:val="00CA304F"/>
    <w:rsid w:val="00CA3591"/>
    <w:rsid w:val="00CA68D5"/>
    <w:rsid w:val="00CB1B93"/>
    <w:rsid w:val="00CC0AEA"/>
    <w:rsid w:val="00CC13F1"/>
    <w:rsid w:val="00CF2E45"/>
    <w:rsid w:val="00CF3F02"/>
    <w:rsid w:val="00CF567D"/>
    <w:rsid w:val="00D00EFB"/>
    <w:rsid w:val="00D05047"/>
    <w:rsid w:val="00D111D3"/>
    <w:rsid w:val="00D11365"/>
    <w:rsid w:val="00D14D7C"/>
    <w:rsid w:val="00D154F5"/>
    <w:rsid w:val="00D21F68"/>
    <w:rsid w:val="00D30030"/>
    <w:rsid w:val="00D30416"/>
    <w:rsid w:val="00D371EB"/>
    <w:rsid w:val="00D41CEF"/>
    <w:rsid w:val="00D42E7F"/>
    <w:rsid w:val="00D43D3F"/>
    <w:rsid w:val="00D44038"/>
    <w:rsid w:val="00D4594E"/>
    <w:rsid w:val="00D54C5B"/>
    <w:rsid w:val="00D57348"/>
    <w:rsid w:val="00D57EA2"/>
    <w:rsid w:val="00D65D5A"/>
    <w:rsid w:val="00D67261"/>
    <w:rsid w:val="00D70432"/>
    <w:rsid w:val="00D72C55"/>
    <w:rsid w:val="00D7414E"/>
    <w:rsid w:val="00D815E7"/>
    <w:rsid w:val="00D81DCF"/>
    <w:rsid w:val="00D86BF5"/>
    <w:rsid w:val="00D87EE8"/>
    <w:rsid w:val="00DA293F"/>
    <w:rsid w:val="00DA3C65"/>
    <w:rsid w:val="00DA5840"/>
    <w:rsid w:val="00DA705D"/>
    <w:rsid w:val="00DB3775"/>
    <w:rsid w:val="00DB7752"/>
    <w:rsid w:val="00DC04C1"/>
    <w:rsid w:val="00DC2DB9"/>
    <w:rsid w:val="00DC458E"/>
    <w:rsid w:val="00DD50D4"/>
    <w:rsid w:val="00DE71B2"/>
    <w:rsid w:val="00DF1FEB"/>
    <w:rsid w:val="00DF5B18"/>
    <w:rsid w:val="00E00A64"/>
    <w:rsid w:val="00E013E1"/>
    <w:rsid w:val="00E01F2F"/>
    <w:rsid w:val="00E1407E"/>
    <w:rsid w:val="00E227DD"/>
    <w:rsid w:val="00E30624"/>
    <w:rsid w:val="00E30EA9"/>
    <w:rsid w:val="00E32125"/>
    <w:rsid w:val="00E44CC0"/>
    <w:rsid w:val="00E60948"/>
    <w:rsid w:val="00E64B9F"/>
    <w:rsid w:val="00E66A8C"/>
    <w:rsid w:val="00E67D89"/>
    <w:rsid w:val="00E73702"/>
    <w:rsid w:val="00E7548B"/>
    <w:rsid w:val="00E755FC"/>
    <w:rsid w:val="00E8052C"/>
    <w:rsid w:val="00E931CB"/>
    <w:rsid w:val="00E9380B"/>
    <w:rsid w:val="00EA082D"/>
    <w:rsid w:val="00EA181A"/>
    <w:rsid w:val="00ED3CC9"/>
    <w:rsid w:val="00EE153D"/>
    <w:rsid w:val="00EE18BB"/>
    <w:rsid w:val="00EE1E00"/>
    <w:rsid w:val="00EE7AF4"/>
    <w:rsid w:val="00F04F66"/>
    <w:rsid w:val="00F06CC0"/>
    <w:rsid w:val="00F17C4C"/>
    <w:rsid w:val="00F209F1"/>
    <w:rsid w:val="00F24125"/>
    <w:rsid w:val="00F25A7C"/>
    <w:rsid w:val="00F36748"/>
    <w:rsid w:val="00F413F2"/>
    <w:rsid w:val="00F45D3F"/>
    <w:rsid w:val="00F45DBB"/>
    <w:rsid w:val="00F51786"/>
    <w:rsid w:val="00F51A6B"/>
    <w:rsid w:val="00F554C9"/>
    <w:rsid w:val="00F623BA"/>
    <w:rsid w:val="00F920D8"/>
    <w:rsid w:val="00F95B92"/>
    <w:rsid w:val="00F97CD2"/>
    <w:rsid w:val="00FB618D"/>
    <w:rsid w:val="00FB764D"/>
    <w:rsid w:val="00FB7C59"/>
    <w:rsid w:val="00FD218C"/>
    <w:rsid w:val="00FD78E8"/>
    <w:rsid w:val="00FE2F6F"/>
    <w:rsid w:val="00FE790D"/>
    <w:rsid w:val="00FF6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ind w:firstLine="709"/>
    </w:pPr>
    <w:rPr>
      <w:rFonts w:ascii="Times New Roman" w:eastAsia="Times New Roman" w:hAnsi="Times New Roman" w:cs="Calibri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E30EA9"/>
    <w:rPr>
      <w:rFonts w:ascii="Calibri" w:hAnsi="Calibri"/>
    </w:rPr>
  </w:style>
  <w:style w:type="paragraph" w:styleId="a5">
    <w:name w:val="footer"/>
    <w:basedOn w:val="a"/>
    <w:link w:val="a6"/>
    <w:uiPriority w:val="99"/>
    <w:rsid w:val="00E30EA9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30EA9"/>
    <w:rPr>
      <w:rFonts w:ascii="Calibri" w:hAnsi="Calibri"/>
    </w:rPr>
  </w:style>
  <w:style w:type="paragraph" w:styleId="a7">
    <w:name w:val="List Paragraph"/>
    <w:basedOn w:val="a"/>
    <w:uiPriority w:val="99"/>
    <w:qFormat/>
    <w:rsid w:val="0038047A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9405E2"/>
    <w:pPr>
      <w:spacing w:after="120"/>
      <w:ind w:firstLine="0"/>
    </w:pPr>
    <w:rPr>
      <w:rFonts w:eastAsia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9405E2"/>
    <w:rPr>
      <w:rFonts w:ascii="Times New Roman" w:hAnsi="Times New Roman"/>
      <w:sz w:val="16"/>
      <w:lang w:eastAsia="ru-RU"/>
    </w:rPr>
  </w:style>
  <w:style w:type="paragraph" w:styleId="a8">
    <w:name w:val="Normal (Web)"/>
    <w:basedOn w:val="a"/>
    <w:uiPriority w:val="99"/>
    <w:rsid w:val="009405E2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DF1FEB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DF1FEB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DF1FEB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rsid w:val="00DF1FEB"/>
    <w:rPr>
      <w:rFonts w:eastAsia="Calibri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DF1FEB"/>
    <w:rPr>
      <w:rFonts w:ascii="Times New Roman" w:hAnsi="Times New Roman"/>
      <w:sz w:val="20"/>
    </w:rPr>
  </w:style>
  <w:style w:type="paragraph" w:styleId="ae">
    <w:name w:val="annotation subject"/>
    <w:basedOn w:val="ac"/>
    <w:next w:val="ac"/>
    <w:link w:val="af"/>
    <w:uiPriority w:val="99"/>
    <w:rsid w:val="00DF1FE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DF1FEB"/>
    <w:rPr>
      <w:rFonts w:ascii="Times New Roman" w:hAnsi="Times New Roman"/>
      <w:b/>
      <w:sz w:val="20"/>
    </w:rPr>
  </w:style>
  <w:style w:type="character" w:styleId="af0">
    <w:name w:val="Strong"/>
    <w:basedOn w:val="a0"/>
    <w:uiPriority w:val="99"/>
    <w:qFormat/>
    <w:rsid w:val="00DF1FEB"/>
    <w:rPr>
      <w:rFonts w:cs="Times New Roman"/>
      <w:b/>
    </w:rPr>
  </w:style>
  <w:style w:type="table" w:styleId="af1">
    <w:name w:val="Table Grid"/>
    <w:basedOn w:val="a1"/>
    <w:uiPriority w:val="99"/>
    <w:rsid w:val="00D30416"/>
    <w:rPr>
      <w:rFonts w:eastAsia="Times New Roman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6C71BA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6C71BA"/>
    <w:rPr>
      <w:rFonts w:ascii="Tahoma" w:hAnsi="Tahoma"/>
      <w:sz w:val="16"/>
    </w:rPr>
  </w:style>
  <w:style w:type="character" w:styleId="af4">
    <w:name w:val="annotation reference"/>
    <w:basedOn w:val="a0"/>
    <w:uiPriority w:val="99"/>
    <w:semiHidden/>
    <w:rsid w:val="008764D8"/>
    <w:rPr>
      <w:rFonts w:cs="Times New Roman"/>
      <w:sz w:val="16"/>
    </w:rPr>
  </w:style>
  <w:style w:type="paragraph" w:styleId="af5">
    <w:name w:val="Revision"/>
    <w:hidden/>
    <w:uiPriority w:val="99"/>
    <w:semiHidden/>
    <w:rsid w:val="004E04B3"/>
    <w:rPr>
      <w:rFonts w:ascii="Times New Roman" w:eastAsia="Times New Roman" w:hAnsi="Times New Roman" w:cs="Calibri"/>
      <w:sz w:val="28"/>
      <w:lang w:eastAsia="en-US"/>
    </w:rPr>
  </w:style>
  <w:style w:type="character" w:styleId="af6">
    <w:name w:val="Hyperlink"/>
    <w:basedOn w:val="a0"/>
    <w:uiPriority w:val="99"/>
    <w:rsid w:val="007160F7"/>
    <w:rPr>
      <w:rFonts w:cs="Times New Roman"/>
      <w:color w:val="0000FF"/>
      <w:u w:val="single"/>
    </w:rPr>
  </w:style>
  <w:style w:type="character" w:styleId="af7">
    <w:name w:val="page number"/>
    <w:basedOn w:val="a0"/>
    <w:uiPriority w:val="99"/>
    <w:rsid w:val="006A31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be_blogge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k.com/tobe_blogger" TargetMode="External"/><Relationship Id="rId12" Type="http://schemas.openxmlformats.org/officeDocument/2006/relationships/hyperlink" Target="https://vk.com/tobe_blogge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tobe_blogge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vk.com/tobe_blogg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tobe_blogger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8;&#1080;&#1083;&#1086;&#1078;&#1077;&#1085;&#1080;&#1103;%20&#1082;%20&#1087;&#1086;&#1089;&#1090;&#1072;&#1085;&#1086;&#1074;&#1083;&#1077;&#1085;&#1080;&#1102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постановлению Правительства области</Template>
  <TotalTime>0</TotalTime>
  <Pages>5</Pages>
  <Words>1470</Words>
  <Characters>8379</Characters>
  <Application>Microsoft Office Word</Application>
  <DocSecurity>0</DocSecurity>
  <Lines>69</Lines>
  <Paragraphs>19</Paragraphs>
  <ScaleCrop>false</ScaleCrop>
  <Company>ДИА</Company>
  <LinksUpToDate>false</LinksUpToDate>
  <CharactersWithSpaces>9830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Усилов</dc:creator>
  <cp:lastModifiedBy>CHILDR</cp:lastModifiedBy>
  <cp:revision>2</cp:revision>
  <cp:lastPrinted>2019-01-17T13:11:00Z</cp:lastPrinted>
  <dcterms:created xsi:type="dcterms:W3CDTF">2020-05-19T05:47:00Z</dcterms:created>
  <dcterms:modified xsi:type="dcterms:W3CDTF">2020-05-19T05:47:00Z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Краткое описание">
    <vt:lpwstr/>
  </property>
  <property fmtid="{D5CDD505-2E9C-101B-9397-08002B2CF9AE}" pid="3" name="Ключевые слова">
    <vt:lpwstr/>
  </property>
  <property fmtid="{D5CDD505-2E9C-101B-9397-08002B2CF9AE}" pid="4" name="Показывать в последних поступлениях">
    <vt:lpwstr>1</vt:lpwstr>
  </property>
  <property fmtid="{D5CDD505-2E9C-101B-9397-08002B2CF9AE}" pid="5" name="Тэги">
    <vt:lpwstr/>
  </property>
  <property fmtid="{D5CDD505-2E9C-101B-9397-08002B2CF9AE}" pid="6" name="Наиманование источника">
    <vt:lpwstr>ОИВ ЯО</vt:lpwstr>
  </property>
  <property fmtid="{D5CDD505-2E9C-101B-9397-08002B2CF9AE}" pid="7" name="Дата публикации">
    <vt:lpwstr>2011-05-30T17:02:53Z</vt:lpwstr>
  </property>
  <property fmtid="{D5CDD505-2E9C-101B-9397-08002B2CF9AE}" pid="8" name="Вид маьтериала">
    <vt:lpwstr/>
  </property>
  <property fmtid="{D5CDD505-2E9C-101B-9397-08002B2CF9AE}" pid="9" name="Тема">
    <vt:lpwstr/>
  </property>
  <property fmtid="{D5CDD505-2E9C-101B-9397-08002B2CF9AE}" pid="10" name="Фонд">
    <vt:lpwstr/>
  </property>
</Properties>
</file>